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E56898" w14:textId="77777777" w:rsidR="005B036F" w:rsidRPr="005B036F" w:rsidRDefault="005B036F" w:rsidP="005B036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36F">
        <w:rPr>
          <w:rFonts w:ascii="Calibri" w:eastAsia="Calibri" w:hAnsi="Calibri" w:cs="Times New Roman"/>
        </w:rPr>
        <w:t> </w:t>
      </w:r>
      <w:r w:rsidRPr="005B03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882E7" wp14:editId="7DF2968E">
                <wp:simplePos x="0" y="0"/>
                <wp:positionH relativeFrom="column">
                  <wp:posOffset>5189220</wp:posOffset>
                </wp:positionH>
                <wp:positionV relativeFrom="paragraph">
                  <wp:posOffset>-305435</wp:posOffset>
                </wp:positionV>
                <wp:extent cx="914400" cy="308610"/>
                <wp:effectExtent l="0" t="0" r="0" b="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13A96" w14:textId="77777777" w:rsidR="000D7F26" w:rsidRPr="00C3745A" w:rsidRDefault="000D7F26" w:rsidP="005B036F">
                            <w:pPr>
                              <w:ind w:left="3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oel="http://schemas.microsoft.com/office/2019/extlst">
            <w:pict>
              <v:rect w14:anchorId="07E882E7" id="Rectangle 8" o:spid="_x0000_s1026" style="position:absolute;left:0;text-align:left;margin-left:408.6pt;margin-top:-24.05pt;width:1in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" filled="f" stroked="f">
                <v:textbox>
                  <w:txbxContent>
                    <w:p w14:paraId="0FD13A96" w14:textId="77777777" w:rsidR="000D7F26" w:rsidRPr="00C3745A" w:rsidRDefault="000D7F26" w:rsidP="005B036F">
                      <w:pPr>
                        <w:ind w:left="3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B036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E86C018" wp14:editId="728431F5">
            <wp:extent cx="673005" cy="8280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65" r="10100" b="4602"/>
                    <a:stretch/>
                  </pic:blipFill>
                  <pic:spPr bwMode="auto">
                    <a:xfrm>
                      <a:off x="0" y="0"/>
                      <a:ext cx="673005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EA6EE8" w14:textId="77777777" w:rsidR="005B036F" w:rsidRPr="005B036F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</w:t>
      </w:r>
    </w:p>
    <w:p w14:paraId="3AAD6C09" w14:textId="77777777" w:rsidR="005B036F" w:rsidRPr="005B036F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«МУРИНСКОЕ ГОРОДСКОЕ ПОСЕЛЕНИЕ»</w:t>
      </w:r>
    </w:p>
    <w:p w14:paraId="2A166020" w14:textId="77777777" w:rsidR="005B036F" w:rsidRPr="005B036F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ВСЕВОЛОЖСКОГО МУНИЦИПАЛЬНОГО РАЙОНА</w:t>
      </w:r>
    </w:p>
    <w:p w14:paraId="377270B6" w14:textId="77777777" w:rsidR="005B036F" w:rsidRPr="005B036F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14:paraId="3C5ABBBA" w14:textId="77777777" w:rsidR="005B036F" w:rsidRPr="005B036F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E09E97" w14:textId="77777777" w:rsidR="005B036F" w:rsidRPr="005B036F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03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673106C2" w14:textId="77777777" w:rsidR="005B036F" w:rsidRPr="005B036F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14:paraId="5EDD1CB6" w14:textId="77777777" w:rsidR="005B036F" w:rsidRPr="005B036F" w:rsidRDefault="005B036F" w:rsidP="005B0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B036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63A362F5" w14:textId="77777777" w:rsidR="005B036F" w:rsidRPr="005B036F" w:rsidRDefault="005B036F" w:rsidP="005B03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</w:pPr>
    </w:p>
    <w:p w14:paraId="0E183FFA" w14:textId="2807ACF3" w:rsidR="005B036F" w:rsidRPr="005B036F" w:rsidRDefault="005B036F" w:rsidP="005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A0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05.12</w:t>
      </w:r>
      <w:r w:rsidRPr="005B036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.2022</w:t>
      </w:r>
      <w:r w:rsidRPr="005B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  <w:r w:rsidR="007D1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400</w:t>
      </w:r>
      <w:r w:rsidRPr="005B03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14:paraId="535B0DAB" w14:textId="77777777" w:rsidR="005B036F" w:rsidRPr="005B036F" w:rsidRDefault="005B036F" w:rsidP="005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8"/>
          <w:lang w:eastAsia="ru-RU"/>
        </w:rPr>
      </w:pPr>
    </w:p>
    <w:p w14:paraId="67284DA2" w14:textId="77777777" w:rsidR="005B036F" w:rsidRPr="005B036F" w:rsidRDefault="005B036F" w:rsidP="005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036F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Мурино</w:t>
      </w:r>
    </w:p>
    <w:p w14:paraId="10372B01" w14:textId="77777777" w:rsidR="005B036F" w:rsidRPr="005B036F" w:rsidRDefault="005B036F" w:rsidP="005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14:paraId="2F796F1A" w14:textId="77777777" w:rsidR="005B036F" w:rsidRPr="005B036F" w:rsidRDefault="005B036F" w:rsidP="005B036F">
      <w:pPr>
        <w:spacing w:after="0" w:line="240" w:lineRule="auto"/>
        <w:ind w:right="39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внесении изменений в муниципальную программу </w:t>
      </w:r>
      <w:r w:rsidRPr="005B036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 2021–2024 годы»,</w:t>
      </w:r>
      <w:r w:rsidRPr="005B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утверждённую постановлением администрации от 30.12.2021 № 353</w:t>
      </w:r>
    </w:p>
    <w:p w14:paraId="60A7F297" w14:textId="77777777" w:rsidR="005B036F" w:rsidRPr="005B036F" w:rsidRDefault="005B036F" w:rsidP="005B036F">
      <w:pPr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1262E6" w14:textId="77777777" w:rsidR="005B036F" w:rsidRPr="005B036F" w:rsidRDefault="005B036F" w:rsidP="005B0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 администрация муниципального образования «Муринское городское поселение» Всеволожского муниципального района Ленинградской области</w:t>
      </w:r>
    </w:p>
    <w:p w14:paraId="2A68D571" w14:textId="77777777" w:rsidR="005B036F" w:rsidRPr="005B036F" w:rsidRDefault="005B036F" w:rsidP="005B0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2D11942" w14:textId="77777777" w:rsidR="005B036F" w:rsidRPr="005B036F" w:rsidRDefault="005B036F" w:rsidP="005B03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ПОСТАНОВЛЯЕТ:</w:t>
      </w:r>
    </w:p>
    <w:p w14:paraId="7AC2BE35" w14:textId="77777777" w:rsidR="005B036F" w:rsidRPr="005B036F" w:rsidRDefault="005B036F" w:rsidP="005B03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07F12A" w14:textId="0DFEF498" w:rsidR="005B036F" w:rsidRPr="005B036F" w:rsidRDefault="005B036F" w:rsidP="005B03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муниципальную программу </w:t>
      </w: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 2021–2024 годы</w:t>
      </w: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утверждённую постановлением администрации от 30.12.2021 № 353, с изменениями от 04.04.2022 № 81 и </w:t>
      </w:r>
      <w:r w:rsidRPr="005B036F">
        <w:rPr>
          <w:rFonts w:ascii="Times New Roman" w:eastAsia="Calibri" w:hAnsi="Times New Roman" w:cs="Times New Roman"/>
          <w:sz w:val="28"/>
          <w:szCs w:val="28"/>
          <w:lang w:eastAsia="ru-RU"/>
        </w:rPr>
        <w:t>от 21.07.2022 № 206</w:t>
      </w: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изменения, изложив её в новой редакции согласно Приложению.</w:t>
      </w:r>
    </w:p>
    <w:p w14:paraId="08FA3181" w14:textId="77777777" w:rsidR="005B036F" w:rsidRPr="005B036F" w:rsidRDefault="005B036F" w:rsidP="005B036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BBA01C" w14:textId="272D1A41" w:rsidR="005B036F" w:rsidRPr="005B036F" w:rsidRDefault="005B036F" w:rsidP="005B03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газете «Муринская панорама» и на официальном сайте муниципального образования «Муринское городское поселение» Всеволожского муниципального района Ленинградской области</w:t>
      </w:r>
      <w:r w:rsidRPr="005B036F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> </w:t>
      </w: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информационно-телекоммуникационной сети Интернет.</w:t>
      </w:r>
    </w:p>
    <w:p w14:paraId="51473D75" w14:textId="77777777" w:rsidR="005B036F" w:rsidRDefault="005B036F" w:rsidP="005B036F">
      <w:pPr>
        <w:pStyle w:val="a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A59CA" w14:textId="77777777" w:rsidR="005B036F" w:rsidRPr="005B036F" w:rsidRDefault="005B036F" w:rsidP="005B036F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вступает в силу со дня его подписания.</w:t>
      </w:r>
    </w:p>
    <w:p w14:paraId="665391E4" w14:textId="5B4A8ADA" w:rsidR="005B036F" w:rsidRPr="005B036F" w:rsidRDefault="005B036F" w:rsidP="005B036F">
      <w:pPr>
        <w:pStyle w:val="af"/>
        <w:numPr>
          <w:ilvl w:val="0"/>
          <w:numId w:val="10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заместителя главы администрации Лёвину Г.В.</w:t>
      </w:r>
    </w:p>
    <w:p w14:paraId="2F10CD3E" w14:textId="106D22EF" w:rsidR="005B036F" w:rsidRDefault="005B036F" w:rsidP="005B036F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409DE" w14:textId="29AEEFB9" w:rsidR="005B036F" w:rsidRDefault="005B036F" w:rsidP="005B036F">
      <w:pP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72F4FF1" w14:textId="0B4EEFEB" w:rsidR="005B036F" w:rsidRDefault="005B036F" w:rsidP="005B036F">
      <w:pP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6D0BA" w14:textId="6526A780" w:rsidR="005B036F" w:rsidRDefault="005B036F" w:rsidP="005B036F">
      <w:pP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4BC09" w14:textId="02AB40C6" w:rsidR="005B036F" w:rsidRDefault="005B036F" w:rsidP="005B036F">
      <w:pP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E08F71" w14:textId="77777777" w:rsidR="005B036F" w:rsidRPr="005B036F" w:rsidRDefault="005B036F" w:rsidP="005B036F">
      <w:pP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E8F34" w14:textId="77777777" w:rsidR="005B036F" w:rsidRPr="005B036F" w:rsidRDefault="005B036F" w:rsidP="005B036F">
      <w:pPr>
        <w:tabs>
          <w:tab w:val="left" w:pos="1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    </w:t>
      </w: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</w:t>
      </w:r>
      <w:r w:rsidRPr="005B03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                    А.Ю. Белов</w:t>
      </w:r>
    </w:p>
    <w:p w14:paraId="09EA051C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A1D3F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E2A18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9F3C4C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A15586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205D75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2C0FEF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5DD1BC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18FFF2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A13303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1866D8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419909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D6F4D8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CB564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2E2C6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F9F65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18E843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DEF1C6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DFEDE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57B22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35639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1A8798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116A9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820C07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CC198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63E10C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F1C32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E4C83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1E4863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DB5920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F2A4F9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04B7C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838793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EA060C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5161CD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B284D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F9841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49434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00A9EB" w14:textId="77777777" w:rsidR="005B036F" w:rsidRDefault="005B036F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ACB7B" w14:textId="12E8C152" w:rsidR="00F019B2" w:rsidRPr="00050AF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</w:t>
      </w:r>
    </w:p>
    <w:p w14:paraId="688D06EC" w14:textId="77777777" w:rsidR="00F019B2" w:rsidRPr="00050AF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постановлению администрации </w:t>
      </w:r>
    </w:p>
    <w:p w14:paraId="054F7264" w14:textId="77777777" w:rsidR="00F019B2" w:rsidRPr="00050AF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F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53E413F5" w14:textId="77777777" w:rsidR="00F019B2" w:rsidRPr="00050AF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«Муринское городское поселение» </w:t>
      </w:r>
    </w:p>
    <w:p w14:paraId="6FDE8F98" w14:textId="77777777" w:rsidR="00F019B2" w:rsidRPr="00050AF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Всеволожского муниципального района </w:t>
      </w:r>
    </w:p>
    <w:p w14:paraId="4837A225" w14:textId="77777777" w:rsidR="00F019B2" w:rsidRPr="00050AFE" w:rsidRDefault="00F019B2" w:rsidP="00EA37AE">
      <w:pPr>
        <w:spacing w:after="0" w:line="240" w:lineRule="auto"/>
        <w:ind w:left="5529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  <w:r w:rsidRPr="00050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14:paraId="19543CE3" w14:textId="550A3416" w:rsidR="00F019B2" w:rsidRPr="00050AFE" w:rsidRDefault="007D1A03" w:rsidP="00EA37AE">
      <w:pPr>
        <w:spacing w:after="0" w:line="240" w:lineRule="auto"/>
        <w:ind w:left="5529" w:firstLine="30"/>
        <w:rPr>
          <w:rFonts w:ascii="Times New Roman" w:eastAsia="Times New Roman" w:hAnsi="Times New Roman" w:cs="Times New Roman"/>
          <w:b/>
          <w:small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05.12.2022 № 400</w:t>
      </w:r>
    </w:p>
    <w:p w14:paraId="4FB082F7" w14:textId="77777777" w:rsidR="00F019B2" w:rsidRPr="00F26427" w:rsidRDefault="00F019B2" w:rsidP="00F019B2">
      <w:pPr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</w:p>
    <w:p w14:paraId="5B548A12" w14:textId="1A08F1DE" w:rsidR="002D4593" w:rsidRPr="002D4593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</w:pPr>
      <w:r w:rsidRPr="002D4593">
        <w:rPr>
          <w:rFonts w:ascii="Times New Roman" w:eastAsia="Times New Roman" w:hAnsi="Times New Roman" w:cs="Times New Roman"/>
          <w:b/>
          <w:sz w:val="28"/>
          <w:szCs w:val="40"/>
          <w:lang w:eastAsia="ru-RU"/>
        </w:rPr>
        <w:t>МУНИЦИПАЛЬНАЯ ПРОГРАММА</w:t>
      </w:r>
    </w:p>
    <w:p w14:paraId="3AEA7895" w14:textId="504DFFA0" w:rsidR="002D4593" w:rsidRPr="00F26427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</w:pPr>
      <w:r w:rsidRPr="00F26427"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  <w:t xml:space="preserve">«Развитие физической культуры и массового спорта, туризма в муниципальном образовании «Муринское городское поселение» </w:t>
      </w:r>
    </w:p>
    <w:p w14:paraId="5020CC1D" w14:textId="77777777" w:rsidR="002D4593" w:rsidRPr="00F26427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</w:pPr>
      <w:r w:rsidRPr="00F26427"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  <w:t xml:space="preserve">Всеволожского муниципального района Ленинградской области </w:t>
      </w:r>
    </w:p>
    <w:p w14:paraId="1543422A" w14:textId="77777777" w:rsidR="002D4593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  <w:t>на 2021 - 2029</w:t>
      </w:r>
      <w:r w:rsidRPr="00F26427"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  <w:t> годы»</w:t>
      </w:r>
    </w:p>
    <w:p w14:paraId="4D1D104D" w14:textId="61861401" w:rsidR="002D4593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14:paraId="6FBA4F70" w14:textId="77777777" w:rsidR="00481AC9" w:rsidRPr="00F26427" w:rsidRDefault="00481AC9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</w:p>
    <w:p w14:paraId="419D27E7" w14:textId="362C9D5D" w:rsidR="00F019B2" w:rsidRPr="00F26427" w:rsidRDefault="00F019B2" w:rsidP="00F019B2">
      <w:pPr>
        <w:spacing w:after="0" w:line="240" w:lineRule="auto"/>
        <w:ind w:firstLine="30"/>
        <w:jc w:val="center"/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</w:pPr>
      <w:r w:rsidRPr="00F26427">
        <w:rPr>
          <w:rFonts w:ascii="Times New Roman" w:eastAsia="Times New Roman" w:hAnsi="Times New Roman" w:cs="Times New Roman"/>
          <w:b/>
          <w:smallCaps/>
          <w:sz w:val="28"/>
          <w:szCs w:val="24"/>
          <w:lang w:eastAsia="ru-RU"/>
        </w:rPr>
        <w:t>ПАСПОРТ</w:t>
      </w:r>
    </w:p>
    <w:p w14:paraId="4510B185" w14:textId="77777777" w:rsidR="00F019B2" w:rsidRPr="002D4593" w:rsidRDefault="00F019B2" w:rsidP="00F0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lang w:eastAsia="ru-RU"/>
        </w:rPr>
      </w:pPr>
      <w:r w:rsidRPr="002D4593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муниципальной программы </w:t>
      </w:r>
    </w:p>
    <w:p w14:paraId="5803451D" w14:textId="77777777" w:rsidR="002D4593" w:rsidRPr="002D4593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</w:pPr>
      <w:r w:rsidRPr="002D4593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 xml:space="preserve">«Развитие физической культуры и массового спорта, туризма в муниципальном образовании «Муринское городское поселение» </w:t>
      </w:r>
    </w:p>
    <w:p w14:paraId="107F5536" w14:textId="77777777" w:rsidR="002D4593" w:rsidRPr="002D4593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</w:pPr>
      <w:r w:rsidRPr="002D4593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 xml:space="preserve">Всеволожского муниципального района Ленинградской области </w:t>
      </w:r>
    </w:p>
    <w:p w14:paraId="7FF4ACC4" w14:textId="77777777" w:rsidR="002D4593" w:rsidRPr="002D4593" w:rsidRDefault="002D4593" w:rsidP="002D45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</w:pPr>
      <w:r w:rsidRPr="002D4593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>на 2021 - 2029 годы»</w:t>
      </w:r>
    </w:p>
    <w:p w14:paraId="6D45E627" w14:textId="77777777" w:rsidR="007B74E9" w:rsidRPr="00F26427" w:rsidRDefault="007B74E9" w:rsidP="00F0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7513"/>
      </w:tblGrid>
      <w:tr w:rsidR="00F019B2" w:rsidRPr="00F26427" w14:paraId="70E27155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3144" w14:textId="77777777" w:rsidR="00F019B2" w:rsidRPr="00F26427" w:rsidRDefault="00F019B2" w:rsidP="007B74E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CE2D" w14:textId="77777777" w:rsidR="00F019B2" w:rsidRPr="00F26427" w:rsidRDefault="00F019B2" w:rsidP="007B74E9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F019B2" w:rsidRPr="00F26427" w14:paraId="0CC40B0F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B3AE" w14:textId="77777777" w:rsidR="00F019B2" w:rsidRPr="00F26427" w:rsidRDefault="00F019B2" w:rsidP="007B74E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DFF8" w14:textId="0AC1EC37" w:rsidR="00F019B2" w:rsidRPr="00BD1CFA" w:rsidRDefault="00BD1CFA" w:rsidP="00F01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1CF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</w:p>
        </w:tc>
      </w:tr>
      <w:tr w:rsidR="00F019B2" w:rsidRPr="00F26427" w14:paraId="5BCE516B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E962" w14:textId="77777777" w:rsidR="00F019B2" w:rsidRPr="00F26427" w:rsidRDefault="00F019B2" w:rsidP="007B74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3184" w14:textId="77777777" w:rsidR="00F019B2" w:rsidRPr="00F26427" w:rsidRDefault="00F019B2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F019B2" w:rsidRPr="00F26427" w14:paraId="4306A6C8" w14:textId="77777777" w:rsidTr="007B74E9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661E" w14:textId="77777777" w:rsidR="00F019B2" w:rsidRPr="00F26427" w:rsidRDefault="00F019B2" w:rsidP="007B74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84420" w14:textId="77777777" w:rsidR="00F019B2" w:rsidRPr="00F26427" w:rsidRDefault="00F019B2" w:rsidP="00F019B2">
            <w:pPr>
              <w:spacing w:after="0" w:line="20" w:lineRule="atLeast"/>
              <w:ind w:firstLine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физической культуры и массового спорта в муниципальном образовании «Муринское городское поселение» Всеволожского муниципального района Ленинградской области»;</w:t>
            </w:r>
          </w:p>
          <w:p w14:paraId="303A2E15" w14:textId="77777777" w:rsidR="00F019B2" w:rsidRPr="00F26427" w:rsidRDefault="00F019B2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сферы туризма в муниципальном образовании «Муринское городское поселение» Всеволожского муниципального района Ленинградской области».</w:t>
            </w:r>
          </w:p>
        </w:tc>
      </w:tr>
      <w:tr w:rsidR="00F019B2" w:rsidRPr="00F26427" w14:paraId="0E8F1F48" w14:textId="77777777" w:rsidTr="007B74E9">
        <w:trPr>
          <w:trHeight w:val="8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279C" w14:textId="77777777" w:rsidR="00F019B2" w:rsidRPr="00F26427" w:rsidRDefault="00F019B2" w:rsidP="007B74E9">
            <w:pPr>
              <w:shd w:val="clear" w:color="auto" w:fill="FFFFFF"/>
              <w:spacing w:after="0" w:line="269" w:lineRule="exact"/>
              <w:ind w:firstLine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8D86" w14:textId="01995E34" w:rsidR="00F019B2" w:rsidRPr="00F26427" w:rsidRDefault="00393139" w:rsidP="00183177">
            <w:pPr>
              <w:snapToGrid w:val="0"/>
              <w:spacing w:after="0" w:line="240" w:lineRule="auto"/>
              <w:ind w:right="140" w:firstLine="3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максимального вовлечения населения муниципального образования в систематические занятия физической культурой и спортом и обеспечение туристической привлекательности</w:t>
            </w:r>
            <w:r w:rsidR="00917C7E" w:rsidRPr="006B7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поселения.</w:t>
            </w:r>
          </w:p>
        </w:tc>
      </w:tr>
      <w:tr w:rsidR="00F019B2" w:rsidRPr="00F26427" w14:paraId="6D11D0E9" w14:textId="77777777" w:rsidTr="007B74E9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B937" w14:textId="77777777" w:rsidR="00F019B2" w:rsidRPr="00F26427" w:rsidRDefault="00F019B2" w:rsidP="007B74E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4554" w14:textId="55648CEF" w:rsidR="00F019B2" w:rsidRDefault="00F019B2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Программы:</w:t>
            </w:r>
          </w:p>
          <w:p w14:paraId="0D7F89E3" w14:textId="70EBDECB" w:rsidR="00781C88" w:rsidRPr="00F26427" w:rsidRDefault="00781C88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привлечение населения к участию в официальных физкультурно-оздоровительных, спортивных и туристических мероприятиях; </w:t>
            </w:r>
          </w:p>
          <w:p w14:paraId="59AD72E4" w14:textId="1F42A18D" w:rsidR="00F019B2" w:rsidRPr="00F26427" w:rsidRDefault="00F019B2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массового спорта и физкультурно-оздоровительного движения среди всех возрастных групп и категорий населения;</w:t>
            </w:r>
          </w:p>
          <w:p w14:paraId="6E1D8AB0" w14:textId="77777777" w:rsidR="00F019B2" w:rsidRPr="00F26427" w:rsidRDefault="00F019B2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детско-юношеского спорта;</w:t>
            </w:r>
          </w:p>
          <w:p w14:paraId="7E5E776C" w14:textId="77777777" w:rsidR="00F019B2" w:rsidRPr="00F26427" w:rsidRDefault="00F019B2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поддержка и развитие детского и взрослого футбола;</w:t>
            </w:r>
          </w:p>
          <w:p w14:paraId="0918633F" w14:textId="5DB5E0C3" w:rsidR="00F019B2" w:rsidRPr="00F26427" w:rsidRDefault="00F019B2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развитие зимних видов спорта (лыжный спорт, хоккей, катание на коньках)</w:t>
            </w:r>
            <w:r w:rsidR="00384BA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3B78419A" w14:textId="64461D66" w:rsidR="00F019B2" w:rsidRDefault="00F019B2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развитие Всероссийского физкультурно</w:t>
            </w:r>
            <w:commentRangeStart w:id="0"/>
            <w:commentRangeEnd w:id="0"/>
            <w:r w:rsidR="006B7F91">
              <w:rPr>
                <w:rStyle w:val="afc"/>
              </w:rPr>
              <w:commentReference w:id="0"/>
            </w:r>
            <w:r w:rsidR="007116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спортивного комплекса «Готов к труду и обороне»</w:t>
            </w:r>
            <w:r w:rsidR="00A247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5B3AEF81" w14:textId="6E77D08E" w:rsidR="00010616" w:rsidRDefault="00010616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укрепление и развитие материально-технической базы для занятий массовым спортом;</w:t>
            </w:r>
          </w:p>
          <w:p w14:paraId="0588BAA5" w14:textId="542D677C" w:rsidR="00010616" w:rsidRDefault="00010616" w:rsidP="00F019B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</w:t>
            </w:r>
            <w:r w:rsidR="007203E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спортсменов, тренеров, представителей спортивной общественности, ветеранов спорта, преподавателей физической культуры, спортивных инструкторов, внесших наибольший вклад в развитие физической культуры и спорта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2C72636" w14:textId="347315ED" w:rsidR="00A2478D" w:rsidRPr="00F26427" w:rsidRDefault="00A2478D" w:rsidP="00384BA2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</w:t>
            </w: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ормирование инфраструктуры туристской отрасли, её культурной и экономической привлекательности, повышение информированности о ней в средствах массовой информации</w:t>
            </w:r>
            <w:r w:rsidR="00384B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F019B2" w:rsidRPr="00F26427" w14:paraId="1F004001" w14:textId="77777777" w:rsidTr="007B74E9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7F0B" w14:textId="77777777" w:rsidR="00F019B2" w:rsidRPr="00F26427" w:rsidRDefault="00F019B2" w:rsidP="007B74E9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A157" w14:textId="33FFBE23" w:rsidR="00F019B2" w:rsidRPr="00F26427" w:rsidRDefault="002D4593" w:rsidP="00F019B2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2021-2029</w:t>
            </w:r>
            <w:r w:rsidR="00F019B2"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F019B2" w:rsidRPr="00F26427" w14:paraId="7CA0FA13" w14:textId="77777777" w:rsidTr="007B74E9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41F15" w14:textId="77777777" w:rsidR="00F019B2" w:rsidRPr="00F26427" w:rsidRDefault="00F019B2" w:rsidP="007B74E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Финансовое обеспечение муниципальной программы – всего, в том числе по годам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55BA" w14:textId="77777777" w:rsidR="00F019B2" w:rsidRPr="00F26427" w:rsidRDefault="00F019B2" w:rsidP="0052611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Финансирование программы осуществляется из бюджета </w:t>
            </w: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7E6A8606" w14:textId="77777777" w:rsidR="00F019B2" w:rsidRPr="00F26427" w:rsidRDefault="00F019B2" w:rsidP="0052611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</w:p>
          <w:tbl>
            <w:tblPr>
              <w:tblW w:w="0" w:type="auto"/>
              <w:tblInd w:w="599" w:type="dxa"/>
              <w:tblLook w:val="01E0" w:firstRow="1" w:lastRow="1" w:firstColumn="1" w:lastColumn="1" w:noHBand="0" w:noVBand="0"/>
            </w:tblPr>
            <w:tblGrid>
              <w:gridCol w:w="2110"/>
              <w:gridCol w:w="2906"/>
            </w:tblGrid>
            <w:tr w:rsidR="002D4593" w:rsidRPr="00F26427" w14:paraId="465FD03D" w14:textId="77777777" w:rsidTr="005B1399">
              <w:tc>
                <w:tcPr>
                  <w:tcW w:w="2110" w:type="dxa"/>
                </w:tcPr>
                <w:p w14:paraId="57A4A2FE" w14:textId="7B59918C" w:rsidR="002D4593" w:rsidRPr="00F26427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41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620DCC34" w14:textId="2AC13749" w:rsidR="002D4593" w:rsidRPr="00F26427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41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Сумма (тыс. рублей)</w:t>
                  </w:r>
                </w:p>
              </w:tc>
            </w:tr>
            <w:tr w:rsidR="002D4593" w:rsidRPr="00F26427" w14:paraId="4D73F13A" w14:textId="77777777" w:rsidTr="005B1399">
              <w:tc>
                <w:tcPr>
                  <w:tcW w:w="2110" w:type="dxa"/>
                </w:tcPr>
                <w:p w14:paraId="64C49CD5" w14:textId="36FC7AC8" w:rsidR="002D4593" w:rsidRPr="00F26427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41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2906" w:type="dxa"/>
                  <w:vAlign w:val="bottom"/>
                </w:tcPr>
                <w:p w14:paraId="65C18E10" w14:textId="6AFCB3B4" w:rsidR="002D4593" w:rsidRPr="00F26427" w:rsidRDefault="00B16F9B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89</w:t>
                  </w:r>
                  <w:r w:rsidR="002D4593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  <w:r w:rsidR="002D4593" w:rsidRPr="008041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,0</w:t>
                  </w:r>
                </w:p>
              </w:tc>
            </w:tr>
            <w:tr w:rsidR="002D4593" w:rsidRPr="00F26427" w14:paraId="02B32A8F" w14:textId="77777777" w:rsidTr="005B1399">
              <w:trPr>
                <w:trHeight w:val="262"/>
              </w:trPr>
              <w:tc>
                <w:tcPr>
                  <w:tcW w:w="2110" w:type="dxa"/>
                </w:tcPr>
                <w:p w14:paraId="73FA09BF" w14:textId="75DFE219" w:rsidR="002D4593" w:rsidRPr="00F26427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80411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  <w:vAlign w:val="bottom"/>
                </w:tcPr>
                <w:p w14:paraId="5A54CFC2" w14:textId="60B69C70" w:rsidR="002D4593" w:rsidRPr="00F26427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041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1795,0</w:t>
                  </w:r>
                </w:p>
              </w:tc>
            </w:tr>
            <w:tr w:rsidR="002D4593" w:rsidRPr="00F26427" w14:paraId="5E9E3599" w14:textId="77777777" w:rsidTr="008C32D9">
              <w:trPr>
                <w:trHeight w:val="262"/>
              </w:trPr>
              <w:tc>
                <w:tcPr>
                  <w:tcW w:w="2110" w:type="dxa"/>
                </w:tcPr>
                <w:p w14:paraId="022C63CF" w14:textId="77777777" w:rsidR="002D4593" w:rsidRPr="00837AA7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A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2023</w:t>
                  </w:r>
                </w:p>
                <w:p w14:paraId="7BFDBBBC" w14:textId="77777777" w:rsidR="002D4593" w:rsidRPr="00837AA7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A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2024</w:t>
                  </w:r>
                </w:p>
                <w:p w14:paraId="50181CB3" w14:textId="77777777" w:rsidR="002D4593" w:rsidRPr="00837AA7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A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2025</w:t>
                  </w:r>
                </w:p>
                <w:p w14:paraId="4811E41B" w14:textId="77777777" w:rsidR="002D4593" w:rsidRPr="00837AA7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A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2026</w:t>
                  </w:r>
                </w:p>
                <w:p w14:paraId="7168BAEB" w14:textId="77777777" w:rsidR="002D4593" w:rsidRPr="00837AA7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37A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2027</w:t>
                  </w:r>
                </w:p>
                <w:p w14:paraId="59D7C4C7" w14:textId="77777777" w:rsidR="002D4593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837AA7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2028</w:t>
                  </w:r>
                </w:p>
                <w:p w14:paraId="2E7464B3" w14:textId="45A4E66D" w:rsidR="002D4593" w:rsidRPr="00F26427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2029</w:t>
                  </w:r>
                </w:p>
              </w:tc>
              <w:tc>
                <w:tcPr>
                  <w:tcW w:w="2906" w:type="dxa"/>
                </w:tcPr>
                <w:p w14:paraId="503A6062" w14:textId="77777777" w:rsidR="002D4593" w:rsidRPr="00804118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13</w:t>
                  </w:r>
                  <w:r w:rsidRPr="008041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67,0</w:t>
                  </w:r>
                </w:p>
                <w:p w14:paraId="6A907D4B" w14:textId="77777777" w:rsidR="002D4593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804118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1867,0</w:t>
                  </w:r>
                </w:p>
                <w:p w14:paraId="4423A374" w14:textId="77777777" w:rsidR="002D4593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2000,0</w:t>
                  </w:r>
                </w:p>
                <w:p w14:paraId="264260A0" w14:textId="77777777" w:rsidR="002D4593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2150,0</w:t>
                  </w:r>
                </w:p>
                <w:p w14:paraId="5B81988A" w14:textId="77777777" w:rsidR="002D4593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2250,0</w:t>
                  </w:r>
                </w:p>
                <w:p w14:paraId="15C5CBBD" w14:textId="77777777" w:rsidR="002D4593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2350,0</w:t>
                  </w:r>
                </w:p>
                <w:p w14:paraId="4247FC13" w14:textId="6025D0D3" w:rsidR="002D4593" w:rsidRPr="00F26427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2350,0</w:t>
                  </w:r>
                </w:p>
              </w:tc>
            </w:tr>
            <w:tr w:rsidR="002D4593" w:rsidRPr="00F26427" w14:paraId="5C84ACA6" w14:textId="77777777" w:rsidTr="005B1399">
              <w:trPr>
                <w:trHeight w:val="262"/>
              </w:trPr>
              <w:tc>
                <w:tcPr>
                  <w:tcW w:w="2110" w:type="dxa"/>
                </w:tcPr>
                <w:p w14:paraId="767B2078" w14:textId="2D0CB34D" w:rsidR="002D4593" w:rsidRPr="00B16F9B" w:rsidRDefault="002D4593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B16F9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  <w:vAlign w:val="bottom"/>
                </w:tcPr>
                <w:p w14:paraId="6C999F64" w14:textId="7B7018C0" w:rsidR="002D4593" w:rsidRPr="00B16F9B" w:rsidRDefault="00B16F9B" w:rsidP="002D45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16F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17 02</w:t>
                  </w:r>
                  <w:r w:rsidR="002D4593" w:rsidRPr="00B16F9B">
                    <w:rPr>
                      <w:rFonts w:ascii="Times New Roman" w:hAnsi="Times New Roman" w:cs="Times New Roman"/>
                      <w:sz w:val="28"/>
                      <w:szCs w:val="28"/>
                    </w:rPr>
                    <w:t>6,0</w:t>
                  </w:r>
                </w:p>
              </w:tc>
            </w:tr>
          </w:tbl>
          <w:p w14:paraId="68E036BE" w14:textId="77777777" w:rsidR="00F019B2" w:rsidRPr="00F26427" w:rsidRDefault="00F019B2" w:rsidP="00F019B2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F019B2" w:rsidRPr="00F26427" w14:paraId="55DC3A73" w14:textId="77777777" w:rsidTr="007B74E9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B00D" w14:textId="77777777" w:rsidR="00F019B2" w:rsidRPr="00F26427" w:rsidRDefault="00F019B2" w:rsidP="007B74E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налоговых расходов, </w:t>
            </w: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направляемых, направленных на достижение цели муниципальной программы, - всего, в том числе по годам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B406" w14:textId="77777777" w:rsidR="00F019B2" w:rsidRPr="00F26427" w:rsidRDefault="00F019B2" w:rsidP="00F019B2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78C2108" w14:textId="4DBE3C0F" w:rsidR="00F019B2" w:rsidRPr="00F26427" w:rsidRDefault="005A46ED" w:rsidP="00F019B2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F019B2" w:rsidRPr="00F26427" w14:paraId="40FC330F" w14:textId="77777777" w:rsidTr="007B74E9">
        <w:trPr>
          <w:trHeight w:val="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2211" w14:textId="77777777" w:rsidR="00F019B2" w:rsidRPr="00F26427" w:rsidRDefault="00F019B2" w:rsidP="007B74E9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5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pacing w:val="-5"/>
                <w:sz w:val="28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F3A4" w14:textId="1D10E9CD" w:rsidR="00F019B2" w:rsidRPr="00F26427" w:rsidRDefault="00F019B2" w:rsidP="00FF090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Привлечение населения к систематическим занятиям</w:t>
            </w:r>
            <w:r w:rsidR="00A247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физической культурой и спортом.</w:t>
            </w:r>
          </w:p>
          <w:p w14:paraId="358DB205" w14:textId="7432F81D" w:rsidR="00F019B2" w:rsidRPr="00F26427" w:rsidRDefault="00F019B2" w:rsidP="00FF090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Развитие массового спорта и вовлечение разновозрастной аудитории </w:t>
            </w:r>
            <w:r w:rsidR="00A247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соревновательную деятельность.</w:t>
            </w:r>
          </w:p>
          <w:p w14:paraId="17F342AF" w14:textId="7930B067" w:rsidR="00F019B2" w:rsidRPr="00F26427" w:rsidRDefault="00F019B2" w:rsidP="00FF090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Увеличение количества проводимых спортивных и физкультурно-оздоровительных меропри</w:t>
            </w:r>
            <w:r w:rsidR="00A247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ятий для всех категорий граждан.</w:t>
            </w:r>
          </w:p>
          <w:p w14:paraId="6A51F762" w14:textId="2D31FD3C" w:rsidR="00F019B2" w:rsidRPr="00F26427" w:rsidRDefault="00F019B2" w:rsidP="00FF090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Увеличение численности участвующих в спортивных и физкультур</w:t>
            </w:r>
            <w:r w:rsidR="00A247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но-оздоровительных мероприятиях.</w:t>
            </w:r>
          </w:p>
          <w:p w14:paraId="658C5333" w14:textId="70E2CFC8" w:rsidR="00F019B2" w:rsidRPr="00F26427" w:rsidRDefault="00F019B2" w:rsidP="00FF090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Увеличение численности занимающихся физической культурой и спортом в физкультурно</w:t>
            </w:r>
            <w:commentRangeStart w:id="1"/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commentRangeEnd w:id="1"/>
            <w:r w:rsidR="006B7F91">
              <w:rPr>
                <w:rStyle w:val="afc"/>
              </w:rPr>
              <w:commentReference w:id="1"/>
            </w: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оздоровительных клубах по месту </w:t>
            </w:r>
            <w:r w:rsidR="00A247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жительства и спортивных секциях.</w:t>
            </w:r>
          </w:p>
          <w:p w14:paraId="28DB4A24" w14:textId="76954DD7" w:rsidR="00F019B2" w:rsidRPr="00F26427" w:rsidRDefault="00F019B2" w:rsidP="00FF090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спортивной инфраструктуры и укрепление материально-технической б</w:t>
            </w:r>
            <w:r w:rsidR="00A2478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азы. </w:t>
            </w:r>
          </w:p>
          <w:p w14:paraId="3B82B928" w14:textId="19BAC13C" w:rsidR="00265B8C" w:rsidRPr="00F26427" w:rsidRDefault="00A2478D" w:rsidP="00FF090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265B8C" w:rsidRPr="00F26427">
              <w:rPr>
                <w:rFonts w:ascii="Times New Roman" w:hAnsi="Times New Roman" w:cs="Times New Roman"/>
                <w:sz w:val="28"/>
                <w:szCs w:val="28"/>
              </w:rPr>
              <w:t xml:space="preserve"> 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диционных зрелищных мероприятий.</w:t>
            </w:r>
            <w:r w:rsidR="00265B8C" w:rsidRPr="00F26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845196F" w14:textId="0FA0207F" w:rsidR="00265B8C" w:rsidRPr="00F26427" w:rsidRDefault="00A2478D" w:rsidP="00FF090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FF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B8C" w:rsidRPr="00F26427">
              <w:rPr>
                <w:rFonts w:ascii="Times New Roman" w:hAnsi="Times New Roman" w:cs="Times New Roman"/>
                <w:sz w:val="28"/>
                <w:szCs w:val="28"/>
              </w:rPr>
              <w:t>туристической</w:t>
            </w:r>
            <w:r w:rsidR="00FF09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B8C" w:rsidRPr="00F26427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привлекательности муниципального образования на основе </w:t>
            </w:r>
            <w:r w:rsidR="00FF090B">
              <w:rPr>
                <w:rFonts w:ascii="Times New Roman" w:hAnsi="Times New Roman" w:cs="Times New Roman"/>
                <w:sz w:val="28"/>
                <w:szCs w:val="28"/>
              </w:rPr>
              <w:t>культурно-исторического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наследия территории.</w:t>
            </w:r>
          </w:p>
          <w:p w14:paraId="5360BB3F" w14:textId="51841026" w:rsidR="00265B8C" w:rsidRPr="00F26427" w:rsidRDefault="00265B8C" w:rsidP="00FF090B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26427">
              <w:rPr>
                <w:rFonts w:ascii="Times New Roman" w:hAnsi="Times New Roman" w:cs="Times New Roman"/>
                <w:sz w:val="28"/>
                <w:szCs w:val="28"/>
              </w:rPr>
              <w:t>Развитие межрегиональных связей в различных сферах туристической деятельности.</w:t>
            </w:r>
          </w:p>
        </w:tc>
      </w:tr>
    </w:tbl>
    <w:p w14:paraId="263F91C1" w14:textId="77777777" w:rsidR="00F019B2" w:rsidRPr="00F26427" w:rsidRDefault="00F019B2" w:rsidP="00F019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C761A4" w14:textId="79580A82" w:rsidR="00F019B2" w:rsidRPr="00F26427" w:rsidRDefault="00C71416" w:rsidP="00F019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1. </w:t>
      </w:r>
      <w:r w:rsidR="00F019B2" w:rsidRPr="00F2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характеристика, основные проблемы и прогноз развития сферы реа</w:t>
      </w:r>
      <w:r w:rsidR="009141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лизации муниципальной программы</w:t>
      </w:r>
      <w:r w:rsidR="00F019B2" w:rsidRPr="00F2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50A64D5" w14:textId="4ACBDC5C" w:rsidR="00A2478D" w:rsidRDefault="00F019B2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муниципальном образовании «Муринское городское поселение» Всеволожского муниципального района Ленинградской области</w:t>
      </w:r>
      <w:r w:rsidR="00A24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муниципальное образование)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учреждением, взаимодействующим с организациями и учреждениями различных организационно-правовых форм и форм собственности в сфере физической культуры и спорта, является МКУ «Цент</w:t>
      </w:r>
      <w:r w:rsid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>р муниципальных услуг»</w:t>
      </w:r>
      <w:r w:rsidR="002103CA" w:rsidRP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2103CA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«Муринское городское поселение» Всеволожского муниципального района Ленинградской области</w:t>
      </w:r>
      <w:r w:rsid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МКУ «ЦМУ»</w:t>
      </w:r>
      <w:r w:rsidR="006812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 w:rsidR="00A2478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F77020F" w14:textId="6D43D62C" w:rsidR="00A2478D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статистический учет численности занимающихся физической культурой и спортом, как в специализированных учреждениях, так в организациях и учреждениях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имеющих спортивные клубы, а также численности жителей, самостоятельно занимающихся спортом на бесплатной основе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открытых спортивных площадках;</w:t>
      </w:r>
    </w:p>
    <w:p w14:paraId="114E3D64" w14:textId="072E9A81" w:rsidR="00A2478D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организовывает и проводит физкультурно-оздоровительные и спортивные мероприятия по различным видам спорта для разновозрастной аудитории граждан, проживающих на территории </w:t>
      </w:r>
      <w:r w:rsidR="007116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F124E80" w14:textId="01B38F40" w:rsidR="00A2478D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рганизовывает выезд сборных команд на соревнования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и областного уровня;</w:t>
      </w:r>
    </w:p>
    <w:p w14:paraId="00759924" w14:textId="77DDDC78" w:rsidR="00A2478D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роводит совместно с социальными партнерами спортивные мероприятия, приуроченные к праздничным датам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1163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оссийского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</w:t>
      </w:r>
      <w:r w:rsidR="0071163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</w:p>
    <w:p w14:paraId="2009AA37" w14:textId="77777777" w:rsidR="00A2478D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 физкультурно-оздоровительную и спортивную деятельность на календарный год, анализируя интерес гражд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 к тому или иному виду спорта;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DC22109" w14:textId="77777777" w:rsidR="00A2478D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азрабатывает 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к спортивным соревнованиям;</w:t>
      </w:r>
    </w:p>
    <w:p w14:paraId="7FC86151" w14:textId="155FE673" w:rsidR="00A2478D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организовывает подготовк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места проведения </w:t>
      </w:r>
      <w:commentRangeStart w:id="2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соревнований</w:t>
      </w:r>
      <w:commentRangeEnd w:id="2"/>
      <w:r w:rsidR="00056C3F">
        <w:rPr>
          <w:rStyle w:val="afc"/>
        </w:rPr>
        <w:commentReference w:id="2"/>
      </w:r>
      <w:r w:rsidR="0071163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92343C" w14:textId="77777777" w:rsidR="00A2478D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обеспечивает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судейской коллегии во время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спортивных соревнований;</w:t>
      </w:r>
    </w:p>
    <w:p w14:paraId="5FCE65C8" w14:textId="39F08995" w:rsidR="00F019B2" w:rsidRPr="00F26427" w:rsidRDefault="00A2478D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частвует в </w:t>
      </w:r>
      <w:commentRangeStart w:id="3"/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</w:t>
      </w:r>
      <w:commentRangeEnd w:id="3"/>
      <w:r w:rsidR="00056C3F">
        <w:rPr>
          <w:rStyle w:val="afc"/>
        </w:rPr>
        <w:commentReference w:id="3"/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6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реализации 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программы, регламентирующей физкультурно-оздоровительную и спортивную деятельность.</w:t>
      </w:r>
    </w:p>
    <w:p w14:paraId="0C239B67" w14:textId="690E2146" w:rsidR="00F019B2" w:rsidRPr="00F26427" w:rsidRDefault="009141C2" w:rsidP="00F019B2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 года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отмечена ярко выраженная положительная динамика роста числа жителей, систематически занимающихся физической культурой и спортом.  </w:t>
      </w:r>
    </w:p>
    <w:p w14:paraId="4D0D678E" w14:textId="0B890E9B" w:rsidR="00F019B2" w:rsidRPr="00F26427" w:rsidRDefault="00F019B2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основных показателей развития физкультуры и спорта считается процентный показатель занимающихся физкультурой и спортом </w:t>
      </w: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от общей численности населения. По данным государственного статистического наблюдения (1-ФК) в 2020 году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занимающихся физической культурой и спортом составила 21641 чел., что составляет 33 % от общей численности населения в муниципальном образовании. </w:t>
      </w:r>
      <w:r w:rsidR="00143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значения показателя к 2029 году запланирован до 22%.</w:t>
      </w:r>
    </w:p>
    <w:p w14:paraId="7B8F2CC8" w14:textId="47CEE502" w:rsidR="009141C2" w:rsidRDefault="009141C2" w:rsidP="00F019B2">
      <w:pPr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436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851"/>
        <w:gridCol w:w="848"/>
        <w:gridCol w:w="855"/>
        <w:gridCol w:w="848"/>
        <w:gridCol w:w="850"/>
        <w:gridCol w:w="709"/>
        <w:gridCol w:w="848"/>
        <w:gridCol w:w="851"/>
        <w:gridCol w:w="991"/>
        <w:gridCol w:w="9"/>
      </w:tblGrid>
      <w:tr w:rsidR="009141C2" w:rsidRPr="008C32D9" w14:paraId="38BA9B66" w14:textId="77777777" w:rsidTr="001433CE">
        <w:trPr>
          <w:trHeight w:val="349"/>
        </w:trPr>
        <w:tc>
          <w:tcPr>
            <w:tcW w:w="5000" w:type="pct"/>
            <w:gridSpan w:val="11"/>
          </w:tcPr>
          <w:p w14:paraId="5D8E575E" w14:textId="556DD736" w:rsid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Доля населения, занимающегося физкультурой и спортом от общей численности населения (%)</w:t>
            </w:r>
          </w:p>
        </w:tc>
      </w:tr>
      <w:tr w:rsidR="001433CE" w:rsidRPr="008C32D9" w14:paraId="66BAED06" w14:textId="77777777" w:rsidTr="001433CE">
        <w:trPr>
          <w:gridAfter w:val="1"/>
          <w:wAfter w:w="5" w:type="pct"/>
          <w:trHeight w:val="349"/>
        </w:trPr>
        <w:tc>
          <w:tcPr>
            <w:tcW w:w="573" w:type="pct"/>
          </w:tcPr>
          <w:p w14:paraId="642DE502" w14:textId="68794016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92" w:type="pct"/>
          </w:tcPr>
          <w:p w14:paraId="61DA3CD4" w14:textId="77B2A868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490" w:type="pct"/>
          </w:tcPr>
          <w:p w14:paraId="4FB772D7" w14:textId="6ABBCCFB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494" w:type="pct"/>
          </w:tcPr>
          <w:p w14:paraId="4BBD7846" w14:textId="23ED9E65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490" w:type="pct"/>
          </w:tcPr>
          <w:p w14:paraId="3EBBEAEC" w14:textId="00EDF2F3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491" w:type="pct"/>
          </w:tcPr>
          <w:p w14:paraId="4A30433D" w14:textId="3CBAB28B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410" w:type="pct"/>
          </w:tcPr>
          <w:p w14:paraId="38905D64" w14:textId="4712D975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490" w:type="pct"/>
          </w:tcPr>
          <w:p w14:paraId="155BA431" w14:textId="36218AB3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492" w:type="pct"/>
          </w:tcPr>
          <w:p w14:paraId="77B69DA0" w14:textId="0A860C8F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</w:t>
            </w:r>
          </w:p>
        </w:tc>
        <w:tc>
          <w:tcPr>
            <w:tcW w:w="573" w:type="pct"/>
          </w:tcPr>
          <w:p w14:paraId="33C9FB50" w14:textId="26BD7E61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</w:tr>
      <w:tr w:rsidR="001433CE" w:rsidRPr="008C32D9" w14:paraId="496A3653" w14:textId="77777777" w:rsidTr="001433CE">
        <w:trPr>
          <w:gridAfter w:val="1"/>
          <w:wAfter w:w="5" w:type="pct"/>
          <w:trHeight w:val="349"/>
        </w:trPr>
        <w:tc>
          <w:tcPr>
            <w:tcW w:w="573" w:type="pct"/>
          </w:tcPr>
          <w:p w14:paraId="5FEA7202" w14:textId="7C2D540A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33%</w:t>
            </w:r>
          </w:p>
        </w:tc>
        <w:tc>
          <w:tcPr>
            <w:tcW w:w="492" w:type="pct"/>
          </w:tcPr>
          <w:p w14:paraId="53D79E90" w14:textId="563CB557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39%</w:t>
            </w:r>
          </w:p>
        </w:tc>
        <w:tc>
          <w:tcPr>
            <w:tcW w:w="490" w:type="pct"/>
          </w:tcPr>
          <w:p w14:paraId="40249AAE" w14:textId="72059CCD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45%</w:t>
            </w:r>
          </w:p>
        </w:tc>
        <w:tc>
          <w:tcPr>
            <w:tcW w:w="494" w:type="pct"/>
          </w:tcPr>
          <w:p w14:paraId="574EEAE3" w14:textId="0A508D26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90" w:type="pct"/>
          </w:tcPr>
          <w:p w14:paraId="0995F2F7" w14:textId="246443E9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91" w:type="pct"/>
          </w:tcPr>
          <w:p w14:paraId="5896A1CE" w14:textId="30B438EA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10" w:type="pct"/>
          </w:tcPr>
          <w:p w14:paraId="25CA3EE5" w14:textId="0CF84087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90" w:type="pct"/>
          </w:tcPr>
          <w:p w14:paraId="5ADB8F9C" w14:textId="2AD03484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  <w:tc>
          <w:tcPr>
            <w:tcW w:w="492" w:type="pct"/>
          </w:tcPr>
          <w:p w14:paraId="34214B42" w14:textId="107B6BA5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  <w:tc>
          <w:tcPr>
            <w:tcW w:w="573" w:type="pct"/>
          </w:tcPr>
          <w:p w14:paraId="7C50F8EA" w14:textId="69DD5B8D" w:rsidR="009141C2" w:rsidRPr="009141C2" w:rsidRDefault="009141C2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41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55%</w:t>
            </w:r>
          </w:p>
        </w:tc>
      </w:tr>
    </w:tbl>
    <w:p w14:paraId="673463ED" w14:textId="77777777" w:rsidR="009141C2" w:rsidRDefault="009141C2" w:rsidP="00F019B2">
      <w:pPr>
        <w:spacing w:after="160" w:line="259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52DA2B" w14:textId="4C1557EA" w:rsidR="00F019B2" w:rsidRDefault="00F019B2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привлечения населения к занятиям физической культурой и спортом ежегодно проводятся физкультурно-оздоровительные и спортивные мероприятия для разновозрастной аудитории.</w:t>
      </w:r>
    </w:p>
    <w:p w14:paraId="7CCB0284" w14:textId="2E3BD58C" w:rsidR="001433CE" w:rsidRPr="00F26427" w:rsidRDefault="001433CE" w:rsidP="001433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Их численность возрастает с каждым годом</w:t>
      </w:r>
      <w:r w:rsidR="00197B4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  <w:commentRangeStart w:id="4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commentRangeEnd w:id="4"/>
      <w:r w:rsidR="0040786F">
        <w:rPr>
          <w:rStyle w:val="afc"/>
        </w:rPr>
        <w:commentReference w:id="4"/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ввиду внедрения новых форм работы с населением, в том числе проведение мероприятий на спортивных площадках придомовых территорий и организация совместной работы с общеобразовательными учреждениями и учреждениями дошкольного образования детей.</w:t>
      </w:r>
      <w:r w:rsidRPr="0014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значения показателя к 2029 году запланировано на 48 единиц. </w:t>
      </w:r>
    </w:p>
    <w:p w14:paraId="69DA9714" w14:textId="7747B400" w:rsidR="001433CE" w:rsidRDefault="001433CE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14D15140" w14:textId="77777777" w:rsidR="00197B49" w:rsidRDefault="00197B49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7AC03161" w14:textId="77777777" w:rsidR="001433CE" w:rsidRDefault="001433CE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tbl>
      <w:tblPr>
        <w:tblW w:w="4365" w:type="pct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1"/>
        <w:gridCol w:w="851"/>
        <w:gridCol w:w="848"/>
        <w:gridCol w:w="855"/>
        <w:gridCol w:w="848"/>
        <w:gridCol w:w="850"/>
        <w:gridCol w:w="709"/>
        <w:gridCol w:w="848"/>
        <w:gridCol w:w="851"/>
        <w:gridCol w:w="991"/>
        <w:gridCol w:w="9"/>
      </w:tblGrid>
      <w:tr w:rsidR="001433CE" w14:paraId="724B6A85" w14:textId="77777777" w:rsidTr="006B7F91">
        <w:trPr>
          <w:trHeight w:val="349"/>
        </w:trPr>
        <w:tc>
          <w:tcPr>
            <w:tcW w:w="5000" w:type="pct"/>
            <w:gridSpan w:val="11"/>
          </w:tcPr>
          <w:p w14:paraId="143FE546" w14:textId="61493927" w:rsidR="001433CE" w:rsidRPr="001433C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физкультурно-оздоровительных и спортивных мероприятий (единиц)</w:t>
            </w:r>
          </w:p>
        </w:tc>
      </w:tr>
      <w:tr w:rsidR="001433CE" w:rsidRPr="009141C2" w14:paraId="453F85A9" w14:textId="77777777" w:rsidTr="006B7F91">
        <w:trPr>
          <w:gridAfter w:val="1"/>
          <w:wAfter w:w="5" w:type="pct"/>
          <w:trHeight w:val="349"/>
        </w:trPr>
        <w:tc>
          <w:tcPr>
            <w:tcW w:w="573" w:type="pct"/>
          </w:tcPr>
          <w:p w14:paraId="52426414" w14:textId="77777777" w:rsidR="001433CE" w:rsidRPr="001433C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492" w:type="pct"/>
          </w:tcPr>
          <w:p w14:paraId="58064588" w14:textId="77777777" w:rsidR="001433CE" w:rsidRPr="001433C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490" w:type="pct"/>
          </w:tcPr>
          <w:p w14:paraId="03A64C53" w14:textId="77777777" w:rsidR="001433CE" w:rsidRPr="001433C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494" w:type="pct"/>
          </w:tcPr>
          <w:p w14:paraId="1DCABE6F" w14:textId="77777777" w:rsidR="001433CE" w:rsidRPr="001433C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</w:t>
            </w:r>
          </w:p>
        </w:tc>
        <w:tc>
          <w:tcPr>
            <w:tcW w:w="490" w:type="pct"/>
          </w:tcPr>
          <w:p w14:paraId="05F8573C" w14:textId="77777777" w:rsidR="001433CE" w:rsidRPr="001433C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</w:t>
            </w:r>
          </w:p>
        </w:tc>
        <w:tc>
          <w:tcPr>
            <w:tcW w:w="491" w:type="pct"/>
          </w:tcPr>
          <w:p w14:paraId="23374109" w14:textId="77777777" w:rsidR="001433CE" w:rsidRPr="001433C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410" w:type="pct"/>
          </w:tcPr>
          <w:p w14:paraId="19C6BE81" w14:textId="77777777" w:rsidR="001433CE" w:rsidRPr="001433C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490" w:type="pct"/>
          </w:tcPr>
          <w:p w14:paraId="7887123B" w14:textId="77777777" w:rsidR="001433CE" w:rsidRPr="001433C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</w:t>
            </w:r>
          </w:p>
        </w:tc>
        <w:tc>
          <w:tcPr>
            <w:tcW w:w="492" w:type="pct"/>
          </w:tcPr>
          <w:p w14:paraId="70D36A8D" w14:textId="77777777" w:rsidR="001433CE" w:rsidRPr="001433C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</w:t>
            </w:r>
          </w:p>
        </w:tc>
        <w:tc>
          <w:tcPr>
            <w:tcW w:w="573" w:type="pct"/>
          </w:tcPr>
          <w:p w14:paraId="79AB8CA5" w14:textId="77777777" w:rsidR="001433CE" w:rsidRPr="001433CE" w:rsidRDefault="001433CE" w:rsidP="006B7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</w:t>
            </w:r>
          </w:p>
        </w:tc>
      </w:tr>
      <w:tr w:rsidR="001433CE" w:rsidRPr="009141C2" w14:paraId="4A341BA5" w14:textId="77777777" w:rsidTr="006B7F91">
        <w:trPr>
          <w:gridAfter w:val="1"/>
          <w:wAfter w:w="5" w:type="pct"/>
          <w:trHeight w:val="349"/>
        </w:trPr>
        <w:tc>
          <w:tcPr>
            <w:tcW w:w="573" w:type="pct"/>
          </w:tcPr>
          <w:p w14:paraId="30F777A4" w14:textId="503E2A01" w:rsidR="001433CE" w:rsidRPr="001433C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2" w:type="pct"/>
          </w:tcPr>
          <w:p w14:paraId="20B5A0DA" w14:textId="485717F0" w:rsidR="001433CE" w:rsidRPr="001433C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90" w:type="pct"/>
          </w:tcPr>
          <w:p w14:paraId="72E88F9A" w14:textId="772B8C98" w:rsidR="001433CE" w:rsidRPr="001433C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94" w:type="pct"/>
          </w:tcPr>
          <w:p w14:paraId="5EDA00ED" w14:textId="38FF32BB" w:rsidR="001433CE" w:rsidRPr="001433C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90" w:type="pct"/>
          </w:tcPr>
          <w:p w14:paraId="6C627935" w14:textId="0F0871DC" w:rsidR="001433CE" w:rsidRPr="001433C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91" w:type="pct"/>
          </w:tcPr>
          <w:p w14:paraId="18D0E2CA" w14:textId="215D5539" w:rsidR="001433CE" w:rsidRPr="001433C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10" w:type="pct"/>
          </w:tcPr>
          <w:p w14:paraId="20990EAA" w14:textId="1482C284" w:rsidR="001433CE" w:rsidRPr="001433C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490" w:type="pct"/>
          </w:tcPr>
          <w:p w14:paraId="2AD45AD6" w14:textId="4488567C" w:rsidR="001433CE" w:rsidRPr="001433C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492" w:type="pct"/>
          </w:tcPr>
          <w:p w14:paraId="2FAD9DBB" w14:textId="504D7B46" w:rsidR="001433CE" w:rsidRPr="001433C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573" w:type="pct"/>
          </w:tcPr>
          <w:p w14:paraId="3288EE8B" w14:textId="15B55765" w:rsidR="001433CE" w:rsidRPr="001433CE" w:rsidRDefault="001433CE" w:rsidP="001433C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33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</w:tr>
    </w:tbl>
    <w:p w14:paraId="141CB5E7" w14:textId="65DD772B" w:rsidR="001433CE" w:rsidRDefault="001433CE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14:paraId="7C318F39" w14:textId="1283D767" w:rsidR="001433CE" w:rsidRPr="00F26427" w:rsidRDefault="00C4701A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Одним из значимых аспектов привлечения населения к занятиям физической культурой и спортом является развитие системы дополнительного образования и создание на территории муниципального образования спортивных клубов. Разработано положение и планируется создание </w:t>
      </w:r>
      <w:r w:rsidR="00E443B8" w:rsidRPr="007116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базе МКУ «Центр муниципальных услуг»</w:t>
      </w:r>
      <w:r w:rsidR="00E443B8" w:rsidRPr="00E443B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физкультурно-оздоровительного клуба «Здоровая нация»</w:t>
      </w:r>
      <w:r w:rsidR="007116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Это клуб, объединяющий группы лиц, увлеченных занятиями по отдельным видам спорта. К 2029 году количество физкультурно-оздоровительных формирований клуба увеличится до 7 единиц по направлениям</w:t>
      </w:r>
      <w:r w:rsidR="007116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  <w:commentRangeStart w:id="5"/>
      <w:commentRangeEnd w:id="5"/>
      <w:r w:rsidR="009E7527">
        <w:rPr>
          <w:rStyle w:val="afc"/>
        </w:rPr>
        <w:commentReference w:id="5"/>
      </w:r>
      <w:r w:rsidR="007116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скандинавская ходьба, футбол, шахматы, волейбол, настольный теннис, ОФП</w:t>
      </w:r>
      <w:r w:rsidR="0071163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14:paraId="40AF74E8" w14:textId="77777777" w:rsidR="00C4701A" w:rsidRDefault="00FD092B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в настоящее время имеется ряд проблем, влияющих на положительную динамику развития физической культуры и спорта, решение которых возможно в рамках реа</w:t>
      </w:r>
      <w:r w:rsidR="00C4701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лизации муниципальной программы:</w:t>
      </w:r>
      <w:r w:rsidRPr="00FD0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14:paraId="2FC7E5DB" w14:textId="0E472914" w:rsidR="00C4701A" w:rsidRDefault="00C4701A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FD092B">
        <w:rPr>
          <w:rFonts w:ascii="Times New Roman" w:hAnsi="Times New Roman" w:cs="Times New Roman"/>
          <w:sz w:val="28"/>
          <w:szCs w:val="28"/>
          <w:lang w:eastAsia="ru-RU"/>
        </w:rPr>
        <w:t xml:space="preserve">отсутствие на территории муниципального образования подведомственных </w:t>
      </w:r>
      <w:r w:rsidR="00BF614B" w:rsidRPr="00FD092B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="00BF614B">
        <w:rPr>
          <w:rFonts w:ascii="Times New Roman" w:hAnsi="Times New Roman" w:cs="Times New Roman"/>
          <w:sz w:val="28"/>
          <w:szCs w:val="28"/>
          <w:lang w:eastAsia="ru-RU"/>
        </w:rPr>
        <w:t xml:space="preserve"> спортивной направленности</w:t>
      </w:r>
      <w:r w:rsidR="00FD092B" w:rsidRPr="00FD09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r w:rsidR="00BF614B">
        <w:rPr>
          <w:rFonts w:ascii="Times New Roman" w:hAnsi="Times New Roman" w:cs="Times New Roman"/>
          <w:sz w:val="28"/>
          <w:szCs w:val="28"/>
          <w:lang w:eastAsia="ru-RU"/>
        </w:rPr>
        <w:t>муниципальных спортивных объектов</w:t>
      </w:r>
      <w:r w:rsidR="00FD092B" w:rsidRPr="00FD092B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14:paraId="587834B7" w14:textId="13B9FAD3" w:rsidR="00C4701A" w:rsidRDefault="00C4701A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FD092B">
        <w:rPr>
          <w:rFonts w:ascii="Times New Roman" w:hAnsi="Times New Roman" w:cs="Times New Roman"/>
          <w:sz w:val="28"/>
          <w:szCs w:val="28"/>
          <w:lang w:eastAsia="ru-RU"/>
        </w:rPr>
        <w:t>невысокий   уровень благосостояния населения наряду с высокими ценами на получение услуг в сфере спорта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частных спортивных учреждениях;</w:t>
      </w:r>
    </w:p>
    <w:p w14:paraId="7AD68A0C" w14:textId="77777777" w:rsidR="00C4701A" w:rsidRDefault="00C4701A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FD092B">
        <w:rPr>
          <w:rFonts w:ascii="Times New Roman" w:hAnsi="Times New Roman" w:cs="Times New Roman"/>
          <w:sz w:val="28"/>
          <w:szCs w:val="28"/>
          <w:lang w:eastAsia="ru-RU"/>
        </w:rPr>
        <w:t>отсутствие взаимодействия с социал</w:t>
      </w:r>
      <w:r>
        <w:rPr>
          <w:rFonts w:ascii="Times New Roman" w:hAnsi="Times New Roman" w:cs="Times New Roman"/>
          <w:sz w:val="28"/>
          <w:szCs w:val="28"/>
          <w:lang w:eastAsia="ru-RU"/>
        </w:rPr>
        <w:t>ьными партнерами в сфере спорта;</w:t>
      </w:r>
    </w:p>
    <w:p w14:paraId="6DC1DC10" w14:textId="77777777" w:rsidR="00C4701A" w:rsidRDefault="00C4701A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FD092B">
        <w:rPr>
          <w:rFonts w:ascii="Times New Roman" w:hAnsi="Times New Roman" w:cs="Times New Roman"/>
          <w:sz w:val="28"/>
          <w:szCs w:val="28"/>
          <w:lang w:eastAsia="ru-RU"/>
        </w:rPr>
        <w:t xml:space="preserve">недостаточное информационное обеспечение и пропаганда физической культуры и спорта; </w:t>
      </w:r>
    </w:p>
    <w:p w14:paraId="47905F7D" w14:textId="7E2899E9" w:rsidR="00BF614B" w:rsidRDefault="00C4701A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FD092B">
        <w:rPr>
          <w:rFonts w:ascii="Times New Roman" w:hAnsi="Times New Roman" w:cs="Times New Roman"/>
          <w:sz w:val="28"/>
          <w:szCs w:val="28"/>
          <w:lang w:eastAsia="ru-RU"/>
        </w:rPr>
        <w:t>недостаточный охват детей, подростков и молодежи в возрасте от 6 д</w:t>
      </w:r>
      <w:r w:rsidR="00BF614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FD092B" w:rsidRPr="00FD092B">
        <w:rPr>
          <w:rFonts w:ascii="Times New Roman" w:hAnsi="Times New Roman" w:cs="Times New Roman"/>
          <w:sz w:val="28"/>
          <w:szCs w:val="28"/>
          <w:lang w:eastAsia="ru-RU"/>
        </w:rPr>
        <w:t xml:space="preserve"> 18 лет,</w:t>
      </w:r>
      <w:r w:rsidR="00BF6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92B" w:rsidRPr="00FD092B">
        <w:rPr>
          <w:rFonts w:ascii="Times New Roman" w:hAnsi="Times New Roman" w:cs="Times New Roman"/>
          <w:sz w:val="28"/>
          <w:szCs w:val="28"/>
          <w:lang w:eastAsia="ru-RU"/>
        </w:rPr>
        <w:t>занимающихся</w:t>
      </w:r>
      <w:r w:rsidR="00BF6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92B" w:rsidRPr="00FD092B">
        <w:rPr>
          <w:rFonts w:ascii="Times New Roman" w:hAnsi="Times New Roman" w:cs="Times New Roman"/>
          <w:sz w:val="28"/>
          <w:szCs w:val="28"/>
          <w:lang w:eastAsia="ru-RU"/>
        </w:rPr>
        <w:t>в спортивных секциях учреждений</w:t>
      </w:r>
      <w:r w:rsidR="00BF614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092B" w:rsidRPr="00FD092B">
        <w:rPr>
          <w:rFonts w:ascii="Times New Roman" w:hAnsi="Times New Roman" w:cs="Times New Roman"/>
          <w:sz w:val="28"/>
          <w:szCs w:val="28"/>
          <w:lang w:eastAsia="ru-RU"/>
        </w:rPr>
        <w:t xml:space="preserve">спортивной направленности; </w:t>
      </w:r>
    </w:p>
    <w:p w14:paraId="4BAA3AC5" w14:textId="66EB4097" w:rsidR="00FD092B" w:rsidRPr="00FD092B" w:rsidRDefault="00BF614B" w:rsidP="00FD092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FD092B" w:rsidRPr="00FD092B">
        <w:rPr>
          <w:rFonts w:ascii="Times New Roman" w:hAnsi="Times New Roman" w:cs="Times New Roman"/>
          <w:sz w:val="28"/>
          <w:szCs w:val="28"/>
          <w:lang w:eastAsia="ru-RU"/>
        </w:rPr>
        <w:t>недостаточное количество массовых спортивных мероприятий, низкий охват привлеченных к участию в соревновательной деятельности.</w:t>
      </w:r>
    </w:p>
    <w:p w14:paraId="5C9D7287" w14:textId="47845899" w:rsidR="00FD092B" w:rsidRPr="00FD092B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обозначенных проблем приоритетными направлениями деятельности по развитию отрасли в рамках муниципальной программы должны стать:</w:t>
      </w:r>
    </w:p>
    <w:p w14:paraId="1F3F9284" w14:textId="77777777" w:rsidR="00FD092B" w:rsidRPr="00FD092B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мотивации среди всех категорий и возрастных групп населения в необходимости систематических занятий физической культурой и спортом за счет улучшения информационного обеспечения, усиления пропаганды ведения здорового образа жизни;</w:t>
      </w:r>
    </w:p>
    <w:p w14:paraId="64E493E3" w14:textId="77777777" w:rsidR="00FD092B" w:rsidRPr="00FD092B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детско-юношеского спорта за счет увеличения взаимодействия с социальными партнерами в сфере физической культуры и спорта; </w:t>
      </w:r>
    </w:p>
    <w:p w14:paraId="300A65AD" w14:textId="77777777" w:rsidR="00FD092B" w:rsidRPr="00FD092B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спортивных клубов по видам спорта;</w:t>
      </w:r>
    </w:p>
    <w:p w14:paraId="19EB5B24" w14:textId="77777777" w:rsidR="00FD092B" w:rsidRPr="00FD092B" w:rsidRDefault="00FD092B" w:rsidP="00FD092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092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работы среди детей и подростков по месту жительства;</w:t>
      </w:r>
    </w:p>
    <w:p w14:paraId="6E10EDEC" w14:textId="2B92A360" w:rsidR="00F019B2" w:rsidRPr="00F26427" w:rsidRDefault="00F019B2" w:rsidP="00AB16B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общественности и социальных партнеров в решение проблем физической культуры и спорта;</w:t>
      </w:r>
    </w:p>
    <w:p w14:paraId="64E81CF9" w14:textId="52CC88BE" w:rsidR="00F019B2" w:rsidRPr="00F26427" w:rsidRDefault="00F019B2" w:rsidP="00AB16B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61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и ремонт муниципальных спортивных объектов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7B3511" w14:textId="6A19C735" w:rsidR="00526CE4" w:rsidRPr="00F26427" w:rsidRDefault="00EB4A34" w:rsidP="00AB16B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Развитие туризма одна из важнейших задач муниципального образования, как динамично развивающегося региона, со своей историей и традициями. </w:t>
      </w:r>
      <w:r w:rsidR="00526CE4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муниципальном образовании происходит прирост населения, которые в своем большинстве не знают истории родного края. В целях патриотического воспитания населения </w:t>
      </w:r>
      <w:r w:rsidR="006F366C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памятные мероприятия</w:t>
      </w:r>
      <w:r w:rsidR="00526CE4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366C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(митинги, шествия</w:t>
      </w:r>
      <w:r w:rsidR="00B97BEE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акций и т.п.)</w:t>
      </w:r>
      <w:r w:rsidR="0071163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97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приуроченные</w:t>
      </w:r>
      <w:r w:rsidR="00526CE4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значимым дат</w:t>
      </w:r>
      <w:r w:rsidR="00B97BEE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российской</w:t>
      </w:r>
      <w:r w:rsidR="006F366C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commentRangeStart w:id="6"/>
      <w:r w:rsidR="00B97BE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commentRangeEnd w:id="6"/>
      <w:r w:rsidR="005B1FAF">
        <w:rPr>
          <w:rStyle w:val="afc"/>
        </w:rPr>
        <w:commentReference w:id="6"/>
      </w:r>
      <w:r w:rsidR="005B1F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F366C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памятников и обелисков, расположенных на территории муниципального образования. Расширение тематики проводимых муниципальных мероприятий позволит познакомить жителей и гостей города Мурино с культурными и историческими особенностями, ремеслами, народными обычаями, присущими нашему краю.</w:t>
      </w:r>
    </w:p>
    <w:p w14:paraId="1F530DC4" w14:textId="49AF7929" w:rsidR="007A5FE0" w:rsidRPr="00F26427" w:rsidRDefault="00EB4A34" w:rsidP="00AB16B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Pr="00F26427">
        <w:rPr>
          <w:rFonts w:ascii="Times New Roman" w:hAnsi="Times New Roman" w:cs="Times New Roman"/>
          <w:sz w:val="28"/>
          <w:szCs w:val="28"/>
        </w:rPr>
        <w:t xml:space="preserve">традиционных зрелищных мероприятий с привлечением к участию иногородних коллективов и зрителей (туристов), обеспечение туристической привлекательности муниципального образования на основе местного колорита и истории, а также </w:t>
      </w:r>
      <w:r w:rsidR="004728F1" w:rsidRPr="00F2642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F26427">
        <w:rPr>
          <w:rFonts w:ascii="Times New Roman" w:hAnsi="Times New Roman" w:cs="Times New Roman"/>
          <w:sz w:val="28"/>
          <w:szCs w:val="28"/>
        </w:rPr>
        <w:t>межре</w:t>
      </w:r>
      <w:r w:rsidR="004728F1" w:rsidRPr="00F26427">
        <w:rPr>
          <w:rFonts w:ascii="Times New Roman" w:hAnsi="Times New Roman" w:cs="Times New Roman"/>
          <w:sz w:val="28"/>
          <w:szCs w:val="28"/>
        </w:rPr>
        <w:t>гиональных связей</w:t>
      </w:r>
      <w:r w:rsidRPr="00F26427">
        <w:rPr>
          <w:rFonts w:ascii="Times New Roman" w:hAnsi="Times New Roman" w:cs="Times New Roman"/>
          <w:sz w:val="28"/>
          <w:szCs w:val="28"/>
        </w:rPr>
        <w:t xml:space="preserve"> в различных сферах туристической деятельности с формированием конкурентной среды и обмено</w:t>
      </w:r>
      <w:r w:rsidR="004728F1" w:rsidRPr="00F26427">
        <w:rPr>
          <w:rFonts w:ascii="Times New Roman" w:hAnsi="Times New Roman" w:cs="Times New Roman"/>
          <w:sz w:val="28"/>
          <w:szCs w:val="28"/>
        </w:rPr>
        <w:t>м опыта являются одним из главных направлений деятельно</w:t>
      </w:r>
      <w:r w:rsidR="00526CE4" w:rsidRPr="00F26427">
        <w:rPr>
          <w:rFonts w:ascii="Times New Roman" w:hAnsi="Times New Roman" w:cs="Times New Roman"/>
          <w:sz w:val="28"/>
          <w:szCs w:val="28"/>
        </w:rPr>
        <w:t>сти муниципального образования в</w:t>
      </w:r>
      <w:r w:rsidR="004728F1" w:rsidRPr="00F26427">
        <w:rPr>
          <w:rFonts w:ascii="Times New Roman" w:hAnsi="Times New Roman" w:cs="Times New Roman"/>
          <w:sz w:val="28"/>
          <w:szCs w:val="28"/>
        </w:rPr>
        <w:t xml:space="preserve"> сфере развития туризма</w:t>
      </w:r>
      <w:r w:rsidR="00526CE4" w:rsidRPr="00F26427">
        <w:rPr>
          <w:rFonts w:ascii="Times New Roman" w:hAnsi="Times New Roman" w:cs="Times New Roman"/>
          <w:sz w:val="28"/>
          <w:szCs w:val="28"/>
        </w:rPr>
        <w:t>.</w:t>
      </w:r>
    </w:p>
    <w:p w14:paraId="37AC6402" w14:textId="16391981" w:rsidR="00F019B2" w:rsidRPr="00F26427" w:rsidRDefault="00F019B2" w:rsidP="00C71416">
      <w:pPr>
        <w:spacing w:after="0" w:line="240" w:lineRule="auto"/>
        <w:ind w:firstLine="567"/>
        <w:jc w:val="center"/>
        <w:rPr>
          <w:rFonts w:ascii="Times" w:eastAsia="Times New Roman" w:hAnsi="Times" w:cs="Times"/>
          <w:sz w:val="24"/>
          <w:szCs w:val="24"/>
          <w:lang w:eastAsia="ru-RU"/>
        </w:rPr>
      </w:pPr>
    </w:p>
    <w:p w14:paraId="7AE41C89" w14:textId="59EA4130" w:rsidR="00F019B2" w:rsidRPr="00F26427" w:rsidRDefault="00C71416" w:rsidP="00C71416">
      <w:pPr>
        <w:widowControl w:val="0"/>
        <w:spacing w:before="120" w:after="0" w:line="240" w:lineRule="auto"/>
        <w:ind w:left="31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2. </w:t>
      </w:r>
      <w:r w:rsidR="00F019B2" w:rsidRPr="00F26427">
        <w:rPr>
          <w:rFonts w:ascii="Times New Roman" w:eastAsia="Times New Roman" w:hAnsi="Times New Roman" w:cs="Times New Roman"/>
          <w:b/>
          <w:sz w:val="28"/>
          <w:szCs w:val="28"/>
        </w:rPr>
        <w:t>Приоритеты и цели государственной политики в сфере реализации муниципальной программы</w:t>
      </w:r>
    </w:p>
    <w:p w14:paraId="1C27A031" w14:textId="77777777" w:rsidR="00F019B2" w:rsidRPr="00F26427" w:rsidRDefault="00F019B2" w:rsidP="00F019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F2642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Физическая культура – часть культуры, представляющая собой совокупность ценностей, норм и знаний, создаваемых и используемых обществом в целях физического и интеллектуального развития способностей человека, совершенствования его двигательной активности и формирования здорового образа жизни, социальной адаптации путем физического воспитания, физической подготовки и физического развития. </w:t>
      </w:r>
    </w:p>
    <w:p w14:paraId="37394B59" w14:textId="5B42CD42" w:rsidR="00F019B2" w:rsidRPr="00F26427" w:rsidRDefault="008930D1" w:rsidP="00F019B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hyperlink r:id="rId12" w:history="1">
        <w:r w:rsidR="00F019B2" w:rsidRPr="00F26427">
          <w:rPr>
            <w:rFonts w:ascii="Times New Roman" w:eastAsia="Times New Roman" w:hAnsi="Times New Roman" w:cs="Times New Roman"/>
            <w:spacing w:val="-8"/>
            <w:sz w:val="28"/>
            <w:szCs w:val="28"/>
          </w:rPr>
          <w:t>Указом</w:t>
        </w:r>
      </w:hyperlink>
      <w:r w:rsidR="00F019B2"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Президента Российской Федерации от 7 мая 2018 года № 204 </w:t>
      </w:r>
      <w:r w:rsidR="00F019B2"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 xml:space="preserve">«О национальных целях и стратегических задачах развития Российской Федерации на период до 2024 года» поставлена задача увеличения до 55 % доли граждан, систематически занимающихся </w:t>
      </w:r>
      <w:r w:rsidR="00B97BE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физической культурой и спортом, что </w:t>
      </w:r>
      <w:r w:rsidR="00F019B2"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отражено в </w:t>
      </w:r>
      <w:hyperlink r:id="rId13" w:history="1">
        <w:r w:rsidR="00F019B2" w:rsidRPr="00F26427">
          <w:rPr>
            <w:rFonts w:ascii="Times New Roman" w:eastAsia="Times New Roman" w:hAnsi="Times New Roman" w:cs="Times New Roman"/>
            <w:spacing w:val="-8"/>
            <w:sz w:val="28"/>
            <w:szCs w:val="28"/>
          </w:rPr>
          <w:t>План</w:t>
        </w:r>
      </w:hyperlink>
      <w:r w:rsidR="00F019B2"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t>е мероприятий по реализации Стратегии социально-экономического развития Ленинградской об</w:t>
      </w:r>
      <w:r w:rsidR="00B97BEE">
        <w:rPr>
          <w:rFonts w:ascii="Times New Roman" w:eastAsia="Times New Roman" w:hAnsi="Times New Roman" w:cs="Times New Roman"/>
          <w:spacing w:val="-8"/>
          <w:sz w:val="28"/>
          <w:szCs w:val="28"/>
        </w:rPr>
        <w:t>ласти до 2030 года, утвержденном</w:t>
      </w:r>
      <w:r w:rsidR="00F019B2"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постановлением Правительства Ленинградской области от 27 сентября 2017 года № 388.</w:t>
      </w:r>
    </w:p>
    <w:p w14:paraId="2C0C5D1D" w14:textId="77777777" w:rsidR="00F019B2" w:rsidRPr="00F26427" w:rsidRDefault="00F019B2" w:rsidP="00F019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Цели государственной политики в сфере физической культуры и спорта предусматривают создание условий, обеспечивающих возможность для граждан вести здоровый образ жизни, систематически заниматься физической культурой </w:t>
      </w: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br/>
        <w:t xml:space="preserve">и спортом. </w:t>
      </w:r>
    </w:p>
    <w:p w14:paraId="715CFBD2" w14:textId="45C71931" w:rsidR="00F019B2" w:rsidRPr="00F26427" w:rsidRDefault="00F019B2" w:rsidP="00F019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sz w:val="28"/>
          <w:szCs w:val="28"/>
        </w:rPr>
        <w:t>Глобально реализация поставленных целей и задач способствует развитию чел</w:t>
      </w:r>
      <w:r w:rsidR="00B97BEE">
        <w:rPr>
          <w:rFonts w:ascii="Times New Roman" w:eastAsia="Times New Roman" w:hAnsi="Times New Roman" w:cs="Times New Roman"/>
          <w:sz w:val="28"/>
          <w:szCs w:val="28"/>
        </w:rPr>
        <w:t>овеческого потенциала, повышению</w:t>
      </w:r>
      <w:r w:rsidRPr="00F26427">
        <w:rPr>
          <w:rFonts w:ascii="Times New Roman" w:eastAsia="Times New Roman" w:hAnsi="Times New Roman" w:cs="Times New Roman"/>
          <w:sz w:val="28"/>
          <w:szCs w:val="28"/>
        </w:rPr>
        <w:t xml:space="preserve"> спортивного мастерства, укреплению здоровья нации, а в частности успешному выступлению </w:t>
      </w: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сборных команд </w:t>
      </w:r>
      <w:r w:rsidRPr="00F264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на различных физкультурных </w:t>
      </w:r>
      <w:r w:rsidR="00B97BEE">
        <w:rPr>
          <w:rFonts w:ascii="Times New Roman" w:eastAsia="Times New Roman" w:hAnsi="Times New Roman" w:cs="Times New Roman"/>
          <w:spacing w:val="-8"/>
          <w:sz w:val="28"/>
          <w:szCs w:val="28"/>
        </w:rPr>
        <w:t>и спортивных соревнованиях</w:t>
      </w: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. </w:t>
      </w:r>
    </w:p>
    <w:p w14:paraId="7BBA0130" w14:textId="7716D857" w:rsidR="00FF619C" w:rsidRPr="00F26427" w:rsidRDefault="00F019B2" w:rsidP="00AA312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основы для сохранения здоровья, улучшения физического 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духовного здоровья населения в значительной степени способствует достижению указанной цели программы. В то же время существенным </w:t>
      </w:r>
      <w:r w:rsidRPr="00F2642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фактором, определяющим состояние здоровья населения, является поддержание оптимальной физической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активности в течение всей жизни каждого гражданина. Здесь на первый </w:t>
      </w:r>
      <w:r w:rsidR="00B97BEE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по принципу добровольности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выходит </w:t>
      </w:r>
      <w:r w:rsidRPr="00F26427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задача внедрения в жизнь каждого гражданина </w:t>
      </w:r>
      <w:r w:rsidR="00B97BE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ВФСК ГТО</w:t>
      </w:r>
      <w:r w:rsidRPr="00F2642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и возможности предоставления разнообразного отдыха.</w:t>
      </w:r>
      <w:r w:rsidR="0071163D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Данная</w:t>
      </w:r>
      <w:r w:rsidR="0071163D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 может быть решена только при реализации комплексной программы, разделы которой включают в себя различные направления деятельности человека, в том числе сферы физической культуры и спорта.</w:t>
      </w:r>
      <w:r w:rsidR="00AA3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commentRangeStart w:id="7"/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commentRangeEnd w:id="7"/>
      <w:r w:rsidR="00AA312A">
        <w:rPr>
          <w:rStyle w:val="afc"/>
        </w:rPr>
        <w:commentReference w:id="7"/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эффективном их использовании, можно улучшать состояние здоровья населения, формировать здоровый образ жизни, снижать уровень преступности среди молодежи и проводить первичную профилактику</w:t>
      </w:r>
      <w:r w:rsidR="00FF619C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распространения вредных привычек среди населения.</w:t>
      </w:r>
    </w:p>
    <w:p w14:paraId="754B05B0" w14:textId="7C32AB89" w:rsidR="00F019B2" w:rsidRPr="00F26427" w:rsidRDefault="00B97BEE" w:rsidP="00FF619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начение физической культуры и спорта в современном Российском государстве основано на признании безусловной важности деятельности по развитию физической культуры и массового спорта для общества и объясняется насущной потребностью укрепления здоровья, улучшения физической подготовленности и формирования здорового образа жизни у населения в целях увеличения продолжительности жизни</w:t>
      </w:r>
      <w:r w:rsidR="005C4D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возможности самореализации в сфере спорта.</w:t>
      </w:r>
    </w:p>
    <w:p w14:paraId="5A26346F" w14:textId="77777777" w:rsidR="00F019B2" w:rsidRPr="00F26427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число приоритетных направлений для достижения качественных результатов в развитии сферы физической культуры и спорта в муниципальном образовании входят:</w:t>
      </w:r>
    </w:p>
    <w:p w14:paraId="06B67E23" w14:textId="766C43F0" w:rsidR="00F019B2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успешное развитие физической культуры и массового спорта;</w:t>
      </w:r>
    </w:p>
    <w:p w14:paraId="32774CE4" w14:textId="69875F56" w:rsidR="00B97BEE" w:rsidRPr="00F26427" w:rsidRDefault="00B97BEE" w:rsidP="00B97B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и проведение </w:t>
      </w: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физкультурно-оздоровительных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спортивных мероприятиях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211C934" w14:textId="77777777" w:rsidR="00F019B2" w:rsidRPr="00F26427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успешного выступления спортсменов на </w:t>
      </w: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официальных спортивных соревнованиях и физкультурно-оздоровительных мероприятий;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4B93D87" w14:textId="21FF313F" w:rsidR="00F019B2" w:rsidRPr="00F26427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популяризация среди населения </w:t>
      </w:r>
      <w:r w:rsidR="00B97BEE">
        <w:rPr>
          <w:rFonts w:ascii="Times New Roman" w:eastAsia="Times New Roman" w:hAnsi="Times New Roman" w:cs="Times New Roman"/>
          <w:sz w:val="28"/>
          <w:szCs w:val="28"/>
          <w:lang w:eastAsia="ru-RU"/>
        </w:rPr>
        <w:t>ВФСК ГТО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17A3A95" w14:textId="77777777" w:rsidR="00F019B2" w:rsidRPr="00F26427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объектов физической культуры и спорта.</w:t>
      </w:r>
    </w:p>
    <w:p w14:paraId="29265E77" w14:textId="2077CC8A" w:rsidR="00F019B2" w:rsidRPr="00F26427" w:rsidRDefault="00F019B2" w:rsidP="00F019B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Решение указанных задач обеспечивают мероприятия, предусмотренные </w:t>
      </w: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подпрограммой «Развитие физической культуры и спорта в муниципальном образовании</w:t>
      </w:r>
      <w:r w:rsidR="00FF090B" w:rsidRPr="00FF090B">
        <w:rPr>
          <w:rFonts w:ascii="Times New Roman" w:hAnsi="Times New Roman" w:cs="Times New Roman"/>
          <w:sz w:val="28"/>
          <w:szCs w:val="28"/>
        </w:rPr>
        <w:t xml:space="preserve"> </w:t>
      </w:r>
      <w:r w:rsidR="00FF090B" w:rsidRPr="00F26427">
        <w:rPr>
          <w:rFonts w:ascii="Times New Roman" w:hAnsi="Times New Roman" w:cs="Times New Roman"/>
          <w:sz w:val="28"/>
          <w:szCs w:val="28"/>
        </w:rPr>
        <w:t>«Муринское городское поселение» Всеволожского муниципального района Ленинградской области»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14F33EB" w14:textId="2A68BAA0" w:rsidR="007111ED" w:rsidRPr="00F26427" w:rsidRDefault="00FF090B" w:rsidP="004816D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ажными аспектом государственной политики Российской Федерации в целом и муниципального образования, в частности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11ED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потребностей различных категорий граждан в активном и полноценном отдыхе, укреплении здоровья, приобщении к культурным ценностям, а также патриотическое воспитание молодого поколения.</w:t>
      </w:r>
    </w:p>
    <w:p w14:paraId="6E8A8601" w14:textId="2EEE9656" w:rsidR="007111ED" w:rsidRPr="00F26427" w:rsidRDefault="007111ED" w:rsidP="0039313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инфраструктуры туристской отрасли, её культурной и экономической привлекательности</w:t>
      </w:r>
      <w:r w:rsidR="00393139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повышение информированности о ней в средствах массовой информации 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 к основным задачам муниципального образования</w:t>
      </w:r>
      <w:r w:rsidR="00FF0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сфере.</w:t>
      </w:r>
    </w:p>
    <w:p w14:paraId="4672503C" w14:textId="4A26B696" w:rsidR="00393139" w:rsidRPr="00F26427" w:rsidRDefault="00393139" w:rsidP="00393139">
      <w:pPr>
        <w:shd w:val="clear" w:color="auto" w:fill="FFFFFF"/>
        <w:spacing w:after="0" w:line="240" w:lineRule="auto"/>
        <w:ind w:firstLine="567"/>
        <w:jc w:val="both"/>
        <w:rPr>
          <w:rFonts w:ascii="YS Text" w:eastAsia="Times New Roman" w:hAnsi="YS Text" w:cs="Times New Roman"/>
          <w:sz w:val="23"/>
          <w:szCs w:val="23"/>
          <w:lang w:eastAsia="ru-RU"/>
        </w:rPr>
      </w:pP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Решение указанных задач обеспечивают мероприятия, предусмотренные </w:t>
      </w:r>
      <w:r w:rsidRPr="00F26427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br/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подпрограммой </w:t>
      </w:r>
      <w:r w:rsidRPr="00F26427">
        <w:rPr>
          <w:rFonts w:ascii="Times New Roman" w:hAnsi="Times New Roman" w:cs="Times New Roman"/>
          <w:sz w:val="28"/>
          <w:szCs w:val="28"/>
        </w:rPr>
        <w:t>«Развитие сферы туризма в муниципальном образовании «Муринское городское поселение» Всеволожского муниципального района Ленинградской области»</w:t>
      </w:r>
      <w:r w:rsidR="005C4D0F">
        <w:rPr>
          <w:rFonts w:ascii="Times New Roman" w:hAnsi="Times New Roman" w:cs="Times New Roman"/>
          <w:sz w:val="28"/>
          <w:szCs w:val="28"/>
        </w:rPr>
        <w:t>.</w:t>
      </w:r>
    </w:p>
    <w:p w14:paraId="15678309" w14:textId="77777777" w:rsidR="00393139" w:rsidRPr="00F26427" w:rsidRDefault="00393139" w:rsidP="00393139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3"/>
          <w:szCs w:val="23"/>
          <w:lang w:eastAsia="ru-RU"/>
        </w:rPr>
      </w:pPr>
    </w:p>
    <w:p w14:paraId="39A34373" w14:textId="77777777" w:rsidR="00C71416" w:rsidRDefault="00C71416" w:rsidP="00C71416">
      <w:pPr>
        <w:widowControl w:val="0"/>
        <w:spacing w:before="120" w:after="120" w:line="240" w:lineRule="auto"/>
        <w:ind w:left="31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3. </w:t>
      </w:r>
      <w:r w:rsidR="00F019B2" w:rsidRPr="00F26427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Цели, задачи и ожидаемые результаты </w:t>
      </w:r>
    </w:p>
    <w:p w14:paraId="4002CA21" w14:textId="25B6CAEA" w:rsidR="00F019B2" w:rsidRPr="00F26427" w:rsidRDefault="009141C2" w:rsidP="00C71416">
      <w:pPr>
        <w:widowControl w:val="0"/>
        <w:spacing w:before="120" w:after="120" w:line="240" w:lineRule="auto"/>
        <w:ind w:left="31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</w:p>
    <w:p w14:paraId="46113818" w14:textId="2B4511DB" w:rsidR="00F019B2" w:rsidRDefault="00F019B2" w:rsidP="00FF090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Основная цель муниципальной программы – это создание условий для максимального вовлечения населения </w:t>
      </w:r>
      <w:r w:rsidR="00393139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систематические занятия</w:t>
      </w:r>
      <w:r w:rsidR="00393139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физической культурой и спортом и обеспечение туристической привлекательности</w:t>
      </w:r>
      <w:r w:rsidR="00917C7E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муниципалитета</w:t>
      </w:r>
      <w:r w:rsidR="00393139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F965ED1" w14:textId="60053DCB" w:rsidR="00D60057" w:rsidRDefault="00D60057" w:rsidP="00D6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муниципальной программы:</w:t>
      </w:r>
    </w:p>
    <w:p w14:paraId="442072EE" w14:textId="30CE1C4F" w:rsidR="00781C88" w:rsidRPr="002103CA" w:rsidRDefault="00781C88" w:rsidP="00D6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населения к участию в официальных физкультурно-оздоровительных, спортивных и туристических мероприятиях;</w:t>
      </w:r>
    </w:p>
    <w:p w14:paraId="16C02B8E" w14:textId="6E20C04A" w:rsidR="00D60057" w:rsidRPr="002103CA" w:rsidRDefault="00D60057" w:rsidP="00D6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массового спорта и физкультурно-оздоровительного движения среди всех возрастных групп и категорий населения;</w:t>
      </w:r>
    </w:p>
    <w:p w14:paraId="65539FD4" w14:textId="77777777" w:rsidR="00D60057" w:rsidRPr="002103CA" w:rsidRDefault="00D60057" w:rsidP="00D6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детско-юношеского спорта;</w:t>
      </w:r>
    </w:p>
    <w:p w14:paraId="54277F86" w14:textId="77777777" w:rsidR="00D60057" w:rsidRPr="002103CA" w:rsidRDefault="00D60057" w:rsidP="00D6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поддержка и развитие детского и взрослого футбола;</w:t>
      </w:r>
    </w:p>
    <w:p w14:paraId="0A542D05" w14:textId="77777777" w:rsidR="00D60057" w:rsidRPr="002103CA" w:rsidRDefault="00D60057" w:rsidP="00D6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зимних видов спорта (лыжный спорт, хоккей, катание на коньках);</w:t>
      </w:r>
    </w:p>
    <w:p w14:paraId="5A4FDD86" w14:textId="07EC8A01" w:rsidR="00D60057" w:rsidRPr="002103CA" w:rsidRDefault="00D60057" w:rsidP="00D6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Всероссийского физкультурно</w:t>
      </w:r>
      <w:commentRangeStart w:id="8"/>
      <w:r w:rsidR="00BF11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commentRangeEnd w:id="8"/>
      <w:r w:rsidR="00BF11DC">
        <w:rPr>
          <w:rStyle w:val="afc"/>
        </w:rPr>
        <w:commentReference w:id="8"/>
      </w:r>
      <w:r w:rsidRPr="0021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спортивного комплекса «Готов к труду и обороне»;</w:t>
      </w:r>
    </w:p>
    <w:p w14:paraId="44F24D2C" w14:textId="76090F48" w:rsidR="00D60057" w:rsidRPr="002103CA" w:rsidRDefault="00D60057" w:rsidP="00D6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укрепление и развитие материально-технической базы для занятий массовым спортом;</w:t>
      </w:r>
    </w:p>
    <w:p w14:paraId="1E87759E" w14:textId="42D6FDCD" w:rsidR="00D60057" w:rsidRPr="002103CA" w:rsidRDefault="00D60057" w:rsidP="00D600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03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02676D" w:rsidRPr="002103CA">
        <w:rPr>
          <w:rFonts w:ascii="Times New Roman" w:hAnsi="Times New Roman" w:cs="Times New Roman"/>
          <w:sz w:val="28"/>
          <w:szCs w:val="28"/>
        </w:rPr>
        <w:t>стимулирование деятельности</w:t>
      </w:r>
      <w:r w:rsidRPr="002103CA">
        <w:rPr>
          <w:rFonts w:ascii="Times New Roman" w:hAnsi="Times New Roman" w:cs="Times New Roman"/>
          <w:sz w:val="28"/>
          <w:szCs w:val="28"/>
        </w:rPr>
        <w:t xml:space="preserve"> спортсменов, тренеров, представителей спортивной общественности, ветеранов спорта, преподавателей физической культуры, спортивных инструкторов, внесших наибольший вклад в развитие физической культуры и спорта в муниципальном образовании;</w:t>
      </w:r>
    </w:p>
    <w:p w14:paraId="13CAB902" w14:textId="4DB7DFB3" w:rsidR="00D60057" w:rsidRPr="002103CA" w:rsidRDefault="00D60057" w:rsidP="00D6005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03CA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инфраструктуры туристской отрасли, её культурной и экономической привлекательности, повышение информированности о ней в средствах массовой информации.</w:t>
      </w:r>
    </w:p>
    <w:p w14:paraId="1DA1BDF9" w14:textId="2BF9D847" w:rsidR="00F019B2" w:rsidRPr="00F26427" w:rsidRDefault="00F019B2" w:rsidP="00FF090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</w:t>
      </w:r>
      <w:r w:rsidR="00FF090B">
        <w:rPr>
          <w:rFonts w:ascii="Times New Roman" w:eastAsia="Times New Roman" w:hAnsi="Times New Roman" w:cs="Times New Roman"/>
          <w:sz w:val="28"/>
          <w:szCs w:val="28"/>
          <w:lang w:eastAsia="ru-RU"/>
        </w:rPr>
        <w:t>пное решение поставленных задач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максимально эффективно достичь конечного результата.</w:t>
      </w:r>
    </w:p>
    <w:p w14:paraId="19E3AC86" w14:textId="77777777" w:rsidR="00F019B2" w:rsidRPr="00F26427" w:rsidRDefault="00F019B2" w:rsidP="00FF0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ожидаемыми результатами реализации муниципальной программы являются:</w:t>
      </w:r>
    </w:p>
    <w:p w14:paraId="4E5E4654" w14:textId="1F148C3E" w:rsidR="00F019B2" w:rsidRPr="00F26427" w:rsidRDefault="00F019B2" w:rsidP="00FF0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sz w:val="28"/>
          <w:szCs w:val="28"/>
        </w:rPr>
        <w:t xml:space="preserve">- повышение качества, разнообразия и эффективности услуг в сфере физической культуры и спорта; </w:t>
      </w:r>
    </w:p>
    <w:p w14:paraId="11BCE075" w14:textId="77777777" w:rsidR="00F019B2" w:rsidRPr="00F26427" w:rsidRDefault="00F019B2" w:rsidP="00FF0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внештатных инструкторов физической культуры и спорта для работы с детьми и молодежью по месту жительства;</w:t>
      </w:r>
    </w:p>
    <w:p w14:paraId="15FB971D" w14:textId="77777777" w:rsidR="00F019B2" w:rsidRPr="00F26427" w:rsidRDefault="00F019B2" w:rsidP="00FF0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укрепления материально-технической базы физической культуры и спорта; </w:t>
      </w:r>
    </w:p>
    <w:p w14:paraId="6FE0E642" w14:textId="77777777" w:rsidR="00F019B2" w:rsidRPr="00F26427" w:rsidRDefault="00F019B2" w:rsidP="00FF0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642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увеличение доли населения, систематически занимающегося физической культурой и спортом,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численности населения;</w:t>
      </w:r>
    </w:p>
    <w:p w14:paraId="21EE710F" w14:textId="77777777" w:rsidR="00F019B2" w:rsidRPr="00F26427" w:rsidRDefault="00F019B2" w:rsidP="00FF0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граждан, приступивших к сдаче норм ГТО;</w:t>
      </w:r>
    </w:p>
    <w:p w14:paraId="53740252" w14:textId="22EC8A5E" w:rsidR="00F019B2" w:rsidRPr="00F26427" w:rsidRDefault="00F019B2" w:rsidP="00FF090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людей с ограниченными возможностями здоровья и инвалидов, систематически занимающихся физической культурой и спортом, в общей численн</w:t>
      </w:r>
      <w:r w:rsidR="00FF090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данной категории населения;</w:t>
      </w:r>
    </w:p>
    <w:p w14:paraId="2489F4A2" w14:textId="6B1336F2" w:rsidR="00F019B2" w:rsidRPr="00F26427" w:rsidRDefault="00F019B2" w:rsidP="00FF09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26427">
        <w:rPr>
          <w:rFonts w:ascii="Times New Roman" w:eastAsia="Times New Roman" w:hAnsi="Times New Roman" w:cs="Times New Roman"/>
          <w:spacing w:val="-14"/>
          <w:sz w:val="28"/>
          <w:szCs w:val="28"/>
        </w:rPr>
        <w:t>создание эффективной системы взаимодействия с социальными партнерами.</w:t>
      </w:r>
    </w:p>
    <w:p w14:paraId="7C8EC4BC" w14:textId="5D218F07" w:rsidR="00393139" w:rsidRPr="00F26427" w:rsidRDefault="00FF090B" w:rsidP="00FF090B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проведение</w:t>
      </w:r>
      <w:r w:rsidR="00393139" w:rsidRPr="00F26427">
        <w:rPr>
          <w:rFonts w:ascii="Times New Roman" w:hAnsi="Times New Roman" w:cs="Times New Roman"/>
          <w:sz w:val="28"/>
          <w:szCs w:val="28"/>
        </w:rPr>
        <w:t xml:space="preserve"> традиционных зрелищных мероприятий; </w:t>
      </w:r>
    </w:p>
    <w:p w14:paraId="0C1E5CE8" w14:textId="3B106D7E" w:rsidR="00393139" w:rsidRPr="00F26427" w:rsidRDefault="00393139" w:rsidP="00393139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F26427">
        <w:rPr>
          <w:rFonts w:ascii="Times New Roman" w:hAnsi="Times New Roman" w:cs="Times New Roman"/>
          <w:sz w:val="28"/>
          <w:szCs w:val="28"/>
        </w:rPr>
        <w:t xml:space="preserve">обеспечение туристической привлекательности муниципального образования на основе </w:t>
      </w:r>
      <w:r w:rsidR="00FF090B">
        <w:rPr>
          <w:rFonts w:ascii="Times New Roman" w:hAnsi="Times New Roman" w:cs="Times New Roman"/>
          <w:sz w:val="28"/>
          <w:szCs w:val="28"/>
        </w:rPr>
        <w:t>культурно-исторического наследия территории</w:t>
      </w:r>
      <w:r w:rsidRPr="00F26427">
        <w:rPr>
          <w:rFonts w:ascii="Times New Roman" w:hAnsi="Times New Roman" w:cs="Times New Roman"/>
          <w:sz w:val="28"/>
          <w:szCs w:val="28"/>
        </w:rPr>
        <w:t>;</w:t>
      </w:r>
    </w:p>
    <w:p w14:paraId="52AF80CC" w14:textId="77777777" w:rsidR="00393139" w:rsidRPr="00F26427" w:rsidRDefault="00393139" w:rsidP="00393139">
      <w:pPr>
        <w:widowControl w:val="0"/>
        <w:tabs>
          <w:tab w:val="num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6427">
        <w:rPr>
          <w:rFonts w:ascii="Times New Roman" w:hAnsi="Times New Roman" w:cs="Times New Roman"/>
          <w:sz w:val="28"/>
          <w:szCs w:val="28"/>
        </w:rPr>
        <w:t>- развитие межрегиональных связей в различных сферах туристической деятельности.</w:t>
      </w:r>
    </w:p>
    <w:p w14:paraId="5B7AB375" w14:textId="2E5616B6" w:rsidR="00F019B2" w:rsidRDefault="00F019B2" w:rsidP="003931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показателей (индикатор</w:t>
      </w:r>
      <w:r w:rsidR="00FF090B">
        <w:rPr>
          <w:rFonts w:ascii="Times New Roman" w:eastAsia="Times New Roman" w:hAnsi="Times New Roman" w:cs="Times New Roman"/>
          <w:sz w:val="28"/>
          <w:szCs w:val="28"/>
          <w:lang w:eastAsia="ru-RU"/>
        </w:rPr>
        <w:t>ов) муниципальной программы буде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свидетельствовать об улучшении состояния развития сферы физической к</w:t>
      </w:r>
      <w:r w:rsidR="00FF090B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 и спорта, туризма.</w:t>
      </w:r>
    </w:p>
    <w:p w14:paraId="37B20FF2" w14:textId="77777777" w:rsidR="00C71416" w:rsidRPr="00F26427" w:rsidRDefault="00C71416" w:rsidP="0039313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4369B9" w14:textId="4608B595" w:rsidR="00F019B2" w:rsidRPr="00F26427" w:rsidRDefault="00C71416" w:rsidP="00C71416">
      <w:pPr>
        <w:widowControl w:val="0"/>
        <w:spacing w:before="120" w:after="120" w:line="240" w:lineRule="auto"/>
        <w:ind w:left="31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="009141C2">
        <w:rPr>
          <w:rFonts w:ascii="Times New Roman" w:eastAsia="Times New Roman" w:hAnsi="Times New Roman" w:cs="Times New Roman"/>
          <w:b/>
          <w:sz w:val="28"/>
          <w:szCs w:val="28"/>
        </w:rPr>
        <w:t>Сроки реализации программы</w:t>
      </w:r>
    </w:p>
    <w:p w14:paraId="6E3B85FE" w14:textId="6BD2EFD7" w:rsidR="00F019B2" w:rsidRPr="00F26427" w:rsidRDefault="00F019B2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</w:t>
      </w:r>
      <w:r w:rsidR="0027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рамма реализуется с 2021 по 2029 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годы.</w:t>
      </w:r>
    </w:p>
    <w:p w14:paraId="7C904C6B" w14:textId="054591E8" w:rsidR="00F019B2" w:rsidRPr="00F26427" w:rsidRDefault="00183177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ериод реализации муниципальной программы установлен исходя из того, что муниципальная программа как форма бюджетного планирования применяется в практике управления отраслью физической культуры и спорта. В течение действия программы будут выявлены и учтены </w:t>
      </w:r>
      <w:r w:rsidR="00F019B2" w:rsidRPr="00F2642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недостатки муниципальной программы, апробированы механизмы реализации, уточнена система</w:t>
      </w:r>
      <w:r w:rsidR="00F019B2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доработаны методики сбора и обработки статистической информации, порядки взаимодействия участников, способы ведения учета и отчетности и т.д., которые будут устранены при разработке муниципальной программы следующего периода.</w:t>
      </w:r>
    </w:p>
    <w:p w14:paraId="46D09B7C" w14:textId="77777777" w:rsidR="00F019B2" w:rsidRPr="00F26427" w:rsidRDefault="00F019B2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Меры государственного регулирования в целях реализации мероприятий муниципальной программы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5E801DA8" w14:textId="4473099E" w:rsidR="00F019B2" w:rsidRPr="00F26427" w:rsidRDefault="00C71416" w:rsidP="00C71416">
      <w:pPr>
        <w:widowControl w:val="0"/>
        <w:spacing w:before="120" w:after="0" w:line="240" w:lineRule="auto"/>
        <w:ind w:left="3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5. </w:t>
      </w:r>
      <w:r w:rsidR="00F019B2" w:rsidRPr="00F26427">
        <w:rPr>
          <w:rFonts w:ascii="Times New Roman" w:eastAsia="Times New Roman" w:hAnsi="Times New Roman" w:cs="Times New Roman"/>
          <w:b/>
          <w:sz w:val="28"/>
          <w:szCs w:val="28"/>
        </w:rPr>
        <w:t>Подпр</w:t>
      </w:r>
      <w:r w:rsidR="009141C2">
        <w:rPr>
          <w:rFonts w:ascii="Times New Roman" w:eastAsia="Times New Roman" w:hAnsi="Times New Roman" w:cs="Times New Roman"/>
          <w:b/>
          <w:sz w:val="28"/>
          <w:szCs w:val="28"/>
        </w:rPr>
        <w:t>ограммы муниципальной программы</w:t>
      </w:r>
    </w:p>
    <w:p w14:paraId="73FE9CE8" w14:textId="6AB85495" w:rsidR="00F019B2" w:rsidRPr="00F26427" w:rsidRDefault="00F019B2" w:rsidP="00F019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Pr="00F26427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</w:t>
      </w:r>
      <w:r w:rsidR="00C71416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>нградской области на 2021 - 2029</w:t>
      </w:r>
      <w:r w:rsidRPr="00F26427">
        <w:rPr>
          <w:rFonts w:ascii="Times New Roman" w:eastAsia="Times New Roman" w:hAnsi="Times New Roman" w:cs="Times New Roman"/>
          <w:sz w:val="28"/>
          <w:szCs w:val="40"/>
          <w:shd w:val="clear" w:color="auto" w:fill="FFFFFF"/>
          <w:lang w:eastAsia="ru-RU"/>
        </w:rPr>
        <w:t> годы»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две подпрограммы, достижение целей и решение задач которых будет способствовать выполнению интегрированных целей программы.</w:t>
      </w:r>
    </w:p>
    <w:p w14:paraId="09D6592F" w14:textId="4D80F7B1" w:rsidR="00F019B2" w:rsidRPr="00F26427" w:rsidRDefault="00F019B2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«Развитие физической культуры и массового спорта в муниципальном образовании «Муринское городское поселение» Всеволожского муниципального района Ленинградской области» содержит описание конкретных мероприятий, способствующих    вовлечению    жителей    муниципального образования в систематические занятия физической культурой и спортом</w:t>
      </w:r>
      <w:r w:rsidR="00D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3C" w:rsidRPr="00DC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(Приложение 1)</w:t>
      </w:r>
      <w:r w:rsidRPr="00DC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7F281EEF" w14:textId="2341E538" w:rsidR="00F019B2" w:rsidRDefault="00F019B2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«Развитие сферы туризма в муниципальном образовании «Муринское городское поселение» Всеволожского муниципального района Ленинградской области» направлена на создание</w:t>
      </w:r>
      <w:r w:rsidR="0038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благоприятной среды для занятий туризмом и привлечения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туристов в </w:t>
      </w:r>
      <w:r w:rsidR="00384B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 w:rsidR="00D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3C" w:rsidRPr="00DC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(Прило</w:t>
      </w:r>
      <w:r w:rsidR="00DC12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жение 2).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E26C1A9" w14:textId="7FD3A063" w:rsidR="005C4D0F" w:rsidRPr="00F26427" w:rsidRDefault="005C4D0F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основных</w:t>
      </w:r>
      <w:r w:rsidRPr="005C4D0F">
        <w:rPr>
          <w:rFonts w:ascii="Times New Roman" w:hAnsi="Times New Roman" w:cs="Times New Roman"/>
          <w:sz w:val="28"/>
          <w:szCs w:val="28"/>
        </w:rPr>
        <w:t xml:space="preserve"> </w:t>
      </w:r>
      <w:r w:rsidRPr="00F73ABC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 в целом и каждой из подпрограмм в отдельности представлен в </w:t>
      </w:r>
      <w:r w:rsidRPr="005C4D0F">
        <w:rPr>
          <w:rFonts w:ascii="Times New Roman" w:hAnsi="Times New Roman" w:cs="Times New Roman"/>
          <w:b/>
          <w:sz w:val="28"/>
          <w:szCs w:val="28"/>
        </w:rPr>
        <w:t>Таблице 1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651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6B8D3" w14:textId="77777777" w:rsidR="00450617" w:rsidRPr="00F26427" w:rsidRDefault="00450617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6C1969" w14:textId="7FE423B1" w:rsidR="00F87C78" w:rsidRPr="00F26427" w:rsidRDefault="009141C2" w:rsidP="009141C2">
      <w:pPr>
        <w:pStyle w:val="af"/>
        <w:spacing w:after="0" w:line="240" w:lineRule="auto"/>
        <w:ind w:left="321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 xml:space="preserve">Раздел 6. </w:t>
      </w:r>
      <w:r w:rsidR="00F87C78" w:rsidRPr="00F2642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Сведения об основных мерах правового регулирования в сфере</w:t>
      </w:r>
    </w:p>
    <w:p w14:paraId="0C17BB8C" w14:textId="02D11936" w:rsidR="00F87C78" w:rsidRPr="00F26427" w:rsidRDefault="00F87C78" w:rsidP="00F87C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реализации муниципальной программы</w:t>
      </w:r>
    </w:p>
    <w:p w14:paraId="7B049DF4" w14:textId="79509503" w:rsidR="00F87C78" w:rsidRPr="00F26427" w:rsidRDefault="00F87C78" w:rsidP="00384B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6427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</w:t>
      </w:r>
      <w:r w:rsidR="00384BA2">
        <w:rPr>
          <w:rFonts w:ascii="Times New Roman" w:hAnsi="Times New Roman" w:cs="Times New Roman"/>
          <w:sz w:val="28"/>
          <w:szCs w:val="28"/>
        </w:rPr>
        <w:t xml:space="preserve"> </w:t>
      </w:r>
      <w:r w:rsidRPr="00F26427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Pr="00F2642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области» отражены в </w:t>
      </w:r>
      <w:r w:rsidRPr="00F2642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Таблице 4</w:t>
      </w:r>
      <w:r w:rsidRPr="00F2642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B2CA2FB" w14:textId="77777777" w:rsidR="00F87C78" w:rsidRPr="00F26427" w:rsidRDefault="00F87C78" w:rsidP="00F87C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B372B7" w14:textId="10DB2B06" w:rsidR="00F019B2" w:rsidRDefault="009141C2" w:rsidP="005105EC">
      <w:pPr>
        <w:pStyle w:val="af"/>
        <w:spacing w:after="0" w:line="240" w:lineRule="auto"/>
        <w:ind w:left="32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7. </w:t>
      </w:r>
      <w:r w:rsidR="00F019B2" w:rsidRPr="00F2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целевых индикаторов и показателей муниципальной программы с расшифровкой плановых значений по годам ее реализации, </w:t>
      </w:r>
      <w:commentRangeStart w:id="9"/>
      <w:r w:rsidR="00F019B2" w:rsidRPr="00F2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взаимосвязи с мероприятиями</w:t>
      </w:r>
      <w:r w:rsidR="005C4D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019B2" w:rsidRPr="00F2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результатами их выполнения</w:t>
      </w:r>
    </w:p>
    <w:p w14:paraId="384486BC" w14:textId="151B33C7" w:rsidR="00F019B2" w:rsidRPr="00F26427" w:rsidRDefault="00F019B2" w:rsidP="005105E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Сведения о показателях (индикаторах) и порядке сбора информации </w:t>
      </w:r>
      <w:commentRangeEnd w:id="9"/>
      <w:r w:rsidR="005105EC">
        <w:rPr>
          <w:rStyle w:val="afc"/>
        </w:rPr>
        <w:commentReference w:id="9"/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методике расчета показателя (идентификатора) муниципальной программы представлены в </w:t>
      </w:r>
      <w:r w:rsidR="00F87C78" w:rsidRPr="00F2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Таблицах 2 и </w:t>
      </w:r>
      <w:r w:rsidRPr="00F2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7F1B33D" w14:textId="0B750CD8" w:rsidR="00F019B2" w:rsidRPr="00F26427" w:rsidRDefault="00F019B2" w:rsidP="00F019B2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Основные показатели (индикаторы) учтены в федеральном статистическом наблюдении «Сведения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физической культуре и спорту» форма 1 - ФК; 3 - АФК.</w:t>
      </w:r>
    </w:p>
    <w:p w14:paraId="247A7B95" w14:textId="77777777" w:rsidR="00917C7E" w:rsidRPr="00F26427" w:rsidRDefault="00917C7E" w:rsidP="00F3482C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5F5F0" w14:textId="7747A329" w:rsidR="00F019B2" w:rsidRPr="00F26427" w:rsidRDefault="009141C2" w:rsidP="00F3482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8. </w:t>
      </w:r>
      <w:r w:rsidR="00F019B2" w:rsidRPr="00F264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Обоснование объема ресурсного обеспечения муниципальной программы</w:t>
      </w:r>
    </w:p>
    <w:p w14:paraId="37E655DA" w14:textId="6AFCDA52" w:rsidR="00F019B2" w:rsidRPr="00F26427" w:rsidRDefault="00F019B2" w:rsidP="00F34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осуществляется в соответствии с действующим законодательством, планом </w:t>
      </w:r>
      <w:r w:rsidR="00384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муниципальной программы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условиями договоров, заключённых в рамках программы, </w:t>
      </w:r>
      <w:commentRangeStart w:id="10"/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проведённых конкурсах, согласно </w:t>
      </w:r>
      <w:r w:rsidR="00183177">
        <w:rPr>
          <w:rFonts w:ascii="Times New Roman" w:hAnsi="Times New Roman" w:cs="Times New Roman"/>
          <w:sz w:val="28"/>
          <w:szCs w:val="28"/>
        </w:rPr>
        <w:t>Федеральному</w:t>
      </w:r>
      <w:r w:rsidR="00254EDA" w:rsidRPr="00254EDA">
        <w:rPr>
          <w:rFonts w:ascii="Times New Roman" w:hAnsi="Times New Roman" w:cs="Times New Roman"/>
          <w:sz w:val="28"/>
          <w:szCs w:val="28"/>
        </w:rPr>
        <w:t xml:space="preserve"> з</w:t>
      </w:r>
      <w:r w:rsidR="00183177">
        <w:rPr>
          <w:rFonts w:ascii="Times New Roman" w:hAnsi="Times New Roman" w:cs="Times New Roman"/>
          <w:sz w:val="28"/>
          <w:szCs w:val="28"/>
        </w:rPr>
        <w:t>акону</w:t>
      </w:r>
      <w:r w:rsidR="00254EDA" w:rsidRPr="00254EDA">
        <w:rPr>
          <w:rFonts w:ascii="Times New Roman" w:hAnsi="Times New Roman" w:cs="Times New Roman"/>
          <w:sz w:val="28"/>
          <w:szCs w:val="28"/>
        </w:rPr>
        <w:t xml:space="preserve">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254E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commentRangeEnd w:id="10"/>
      <w:r w:rsidR="0024187E" w:rsidRPr="00254EDA">
        <w:rPr>
          <w:rStyle w:val="afc"/>
          <w:rFonts w:ascii="Times New Roman" w:hAnsi="Times New Roman" w:cs="Times New Roman"/>
          <w:sz w:val="28"/>
          <w:szCs w:val="28"/>
        </w:rPr>
        <w:commentReference w:id="10"/>
      </w:r>
      <w:r w:rsidR="00F34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несоответствии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утверждённых местным бюджетом и запланированных программой объёмов финансирования, </w:t>
      </w:r>
      <w:r w:rsidR="00384B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исполнитель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корректировку программы.</w:t>
      </w:r>
    </w:p>
    <w:p w14:paraId="1A785BD9" w14:textId="77777777" w:rsidR="00F019B2" w:rsidRPr="00F26427" w:rsidRDefault="00F019B2" w:rsidP="00F019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реализации программы могут привлекаться дополнительные источники финансирования, а именно: средства областного бюджета, коммерческих и общественных организаций, а также спонсорские средства.</w:t>
      </w:r>
    </w:p>
    <w:p w14:paraId="16684A88" w14:textId="375C185E" w:rsidR="00F019B2" w:rsidRPr="00F26427" w:rsidRDefault="00F019B2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ресурсы, необходимые для ре</w:t>
      </w:r>
      <w:r w:rsidR="002D4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ализации программы в 2021 – 2029 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годах соответствуют предельным объемам бюджетных ассигнований на 2021 - 202</w:t>
      </w:r>
      <w:r w:rsidR="002D459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</w:t>
      </w:r>
      <w:r w:rsidR="00F87C78"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представлены в </w:t>
      </w:r>
      <w:r w:rsidR="00F87C78" w:rsidRPr="00F264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Таблице 5.</w:t>
      </w:r>
    </w:p>
    <w:p w14:paraId="3A000DD0" w14:textId="64E95BD1" w:rsidR="00F019B2" w:rsidRPr="00F26427" w:rsidRDefault="00F019B2" w:rsidP="00F019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бюджетных ассигнований на реализацию программы составляет</w:t>
      </w:r>
      <w:r w:rsidR="0038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EDA">
        <w:rPr>
          <w:rFonts w:ascii="Times New Roman" w:eastAsia="Times New Roman" w:hAnsi="Times New Roman" w:cs="Times New Roman"/>
          <w:sz w:val="28"/>
          <w:szCs w:val="28"/>
          <w:lang w:eastAsia="ru-RU"/>
        </w:rPr>
        <w:t>17 026,0</w:t>
      </w:r>
      <w:commentRangeStart w:id="11"/>
      <w:r w:rsidR="00EA37AE" w:rsidRPr="00EA37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BA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 рублей</w:t>
      </w:r>
      <w:commentRangeEnd w:id="11"/>
      <w:r w:rsidR="009202AE">
        <w:rPr>
          <w:rStyle w:val="afc"/>
        </w:rPr>
        <w:commentReference w:id="11"/>
      </w:r>
      <w:r w:rsidR="00384B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0" w:type="auto"/>
        <w:tblInd w:w="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4201"/>
      </w:tblGrid>
      <w:tr w:rsidR="00F019B2" w:rsidRPr="00F26427" w14:paraId="768B7C0F" w14:textId="77777777" w:rsidTr="005B1399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A633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AD0DD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(тыс. рублей)</w:t>
            </w:r>
          </w:p>
        </w:tc>
      </w:tr>
      <w:tr w:rsidR="00F019B2" w:rsidRPr="00F26427" w14:paraId="48A45373" w14:textId="77777777" w:rsidTr="005B1399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3A1E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7975AD" w14:textId="3B38B893" w:rsidR="00F019B2" w:rsidRPr="00F26427" w:rsidRDefault="00B16F9B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  <w:r w:rsidR="00F019B2"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</w:tr>
      <w:tr w:rsidR="00F019B2" w:rsidRPr="00F26427" w14:paraId="754151DE" w14:textId="77777777" w:rsidTr="005B1399">
        <w:trPr>
          <w:trHeight w:val="2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484E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3CB6E5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</w:rPr>
              <w:t>1795,0</w:t>
            </w:r>
          </w:p>
        </w:tc>
      </w:tr>
      <w:tr w:rsidR="00F019B2" w:rsidRPr="00F26427" w14:paraId="3846E0AF" w14:textId="77777777" w:rsidTr="005B1399">
        <w:trPr>
          <w:trHeight w:val="2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EBA51" w14:textId="77777777" w:rsidR="00F019B2" w:rsidRPr="00F26427" w:rsidRDefault="00F019B2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6E9B42" w14:textId="657E895B" w:rsidR="00F019B2" w:rsidRPr="00F26427" w:rsidRDefault="002D4593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  <w:r w:rsidR="00F019B2" w:rsidRPr="00F26427">
              <w:rPr>
                <w:rFonts w:ascii="Times New Roman" w:eastAsia="Times New Roman" w:hAnsi="Times New Roman" w:cs="Times New Roman"/>
                <w:sz w:val="28"/>
                <w:szCs w:val="28"/>
              </w:rPr>
              <w:t>67,0</w:t>
            </w:r>
          </w:p>
        </w:tc>
      </w:tr>
      <w:tr w:rsidR="00F41520" w:rsidRPr="00F26427" w14:paraId="1BF2FA24" w14:textId="77777777" w:rsidTr="005B1399">
        <w:trPr>
          <w:trHeight w:val="2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B140" w14:textId="6A8D3B94" w:rsidR="00F41520" w:rsidRPr="00F26427" w:rsidRDefault="00F41520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83A236" w14:textId="6392C0C1" w:rsidR="00F41520" w:rsidRPr="00F26427" w:rsidRDefault="00F41520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1867,0</w:t>
            </w:r>
          </w:p>
        </w:tc>
      </w:tr>
      <w:tr w:rsidR="002D4593" w:rsidRPr="00F26427" w14:paraId="76E2E869" w14:textId="77777777" w:rsidTr="005B1399">
        <w:trPr>
          <w:trHeight w:val="2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B134" w14:textId="68D6682B" w:rsidR="002D4593" w:rsidRDefault="002D4593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D614A5" w14:textId="6B644691" w:rsidR="002D4593" w:rsidRDefault="002D4593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2D4593" w:rsidRPr="00F26427" w14:paraId="631C16B3" w14:textId="77777777" w:rsidTr="005B1399">
        <w:trPr>
          <w:trHeight w:val="2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1C45" w14:textId="08F93F7C" w:rsidR="002D4593" w:rsidRDefault="002D4593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3D636D" w14:textId="76A1D079" w:rsidR="002D4593" w:rsidRDefault="002D4593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2150,0</w:t>
            </w:r>
          </w:p>
        </w:tc>
      </w:tr>
      <w:tr w:rsidR="002D4593" w:rsidRPr="00F26427" w14:paraId="43CD2823" w14:textId="77777777" w:rsidTr="005B1399">
        <w:trPr>
          <w:trHeight w:val="2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651" w14:textId="0CDE908F" w:rsidR="002D4593" w:rsidRDefault="002D4593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14E15" w14:textId="37C5B574" w:rsidR="002D4593" w:rsidRDefault="002D4593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2250,0</w:t>
            </w:r>
          </w:p>
        </w:tc>
      </w:tr>
      <w:tr w:rsidR="002D4593" w:rsidRPr="00F26427" w14:paraId="72823A38" w14:textId="77777777" w:rsidTr="005B1399">
        <w:trPr>
          <w:trHeight w:val="2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3834" w14:textId="0E62902C" w:rsidR="002D4593" w:rsidRDefault="002D4593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714B5" w14:textId="0EC0977B" w:rsidR="002D4593" w:rsidRDefault="002D4593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2350,0</w:t>
            </w:r>
          </w:p>
        </w:tc>
      </w:tr>
      <w:tr w:rsidR="002D4593" w:rsidRPr="00F26427" w14:paraId="4B4D4FB3" w14:textId="77777777" w:rsidTr="005B1399">
        <w:trPr>
          <w:trHeight w:val="2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8EA0D" w14:textId="5003814A" w:rsidR="002D4593" w:rsidRDefault="002D4593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77D5AD" w14:textId="01DED4A3" w:rsidR="002D4593" w:rsidRDefault="002D4593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2350,0</w:t>
            </w:r>
          </w:p>
        </w:tc>
      </w:tr>
      <w:tr w:rsidR="002D4593" w:rsidRPr="00F26427" w14:paraId="5212C32B" w14:textId="77777777" w:rsidTr="005B1399">
        <w:trPr>
          <w:trHeight w:val="2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931C" w14:textId="7B25F309" w:rsidR="002D4593" w:rsidRPr="00B16F9B" w:rsidRDefault="002D4593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F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FA6572" w14:textId="19E25EEA" w:rsidR="002D4593" w:rsidRPr="00B16F9B" w:rsidRDefault="00B16F9B" w:rsidP="00F019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16F9B">
              <w:rPr>
                <w:rFonts w:ascii="Times New Roman" w:eastAsia="Calibri" w:hAnsi="Times New Roman" w:cs="Times New Roman"/>
                <w:sz w:val="28"/>
                <w:szCs w:val="28"/>
              </w:rPr>
              <w:t>17 02</w:t>
            </w:r>
            <w:r w:rsidR="002D4593" w:rsidRPr="00B16F9B">
              <w:rPr>
                <w:rFonts w:ascii="Times New Roman" w:eastAsia="Calibri" w:hAnsi="Times New Roman" w:cs="Times New Roman"/>
                <w:sz w:val="28"/>
                <w:szCs w:val="28"/>
              </w:rPr>
              <w:t>6,0</w:t>
            </w:r>
          </w:p>
        </w:tc>
      </w:tr>
    </w:tbl>
    <w:p w14:paraId="12266BC6" w14:textId="77777777" w:rsidR="00F019B2" w:rsidRPr="00F26427" w:rsidRDefault="00F019B2" w:rsidP="00F3482C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бюджетных средств по программе является администрация муниципального образования «Муринское городское поселение» Всеволожского муниципального район Ленинградской области, в лице </w:t>
      </w:r>
      <w:r w:rsidRPr="00F26427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муниципального казённого учреждения «Центр муниципальных услуг»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67BEB6E" w14:textId="77777777" w:rsidR="00F3482C" w:rsidRDefault="009141C2" w:rsidP="00F3482C">
      <w:pPr>
        <w:pStyle w:val="af"/>
        <w:spacing w:before="120" w:after="120" w:line="240" w:lineRule="auto"/>
        <w:ind w:left="32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Раздел 9. </w:t>
      </w:r>
      <w:r w:rsidR="00F019B2" w:rsidRPr="005C4D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планируемой эффективности муниципальной программы</w:t>
      </w:r>
    </w:p>
    <w:p w14:paraId="37423C41" w14:textId="07DF8EF4" w:rsidR="00F019B2" w:rsidRPr="00F26427" w:rsidRDefault="00F019B2" w:rsidP="00F3482C">
      <w:pPr>
        <w:pStyle w:val="a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«Развитие физической культуры и </w:t>
      </w:r>
      <w:r w:rsidR="00384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массового 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спорта</w:t>
      </w:r>
      <w:r w:rsidR="00384BA2">
        <w:rPr>
          <w:rFonts w:ascii="Times New Roman" w:eastAsia="Times New Roman" w:hAnsi="Times New Roman" w:cs="Times New Roman"/>
          <w:sz w:val="28"/>
          <w:szCs w:val="28"/>
          <w:lang w:eastAsia="ru-RU"/>
        </w:rPr>
        <w:t>, туризма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муниципальном образовании «Муринское городское поселение» Всеволожского муниципального района Лени</w:t>
      </w:r>
      <w:r w:rsidR="002D4593">
        <w:rPr>
          <w:rFonts w:ascii="Times New Roman" w:eastAsia="Times New Roman" w:hAnsi="Times New Roman" w:cs="Times New Roman"/>
          <w:sz w:val="28"/>
          <w:szCs w:val="28"/>
          <w:lang w:eastAsia="ru-RU"/>
        </w:rPr>
        <w:t>нградской области на 2021 - 2029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проводится ответственным 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исполнителем муниципальной программы ежеквартально до 05-го числа месяца, следующего за отчетным кварталом, по итогам года - до 01 февраля года, следующего за отчетным годом.</w:t>
      </w:r>
    </w:p>
    <w:p w14:paraId="030E57FE" w14:textId="77777777" w:rsidR="00F019B2" w:rsidRPr="00F26427" w:rsidRDefault="00F019B2" w:rsidP="00F348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Уточненная информация о достигнутых значениях показателей (индикаторов) муниципальной программы по итогам года проводится ответственным исполнителем муниципальной программы до 25 марта года, следующего за отчетным.</w:t>
      </w:r>
    </w:p>
    <w:p w14:paraId="7B4EF1B6" w14:textId="77777777" w:rsidR="00CF2B00" w:rsidRPr="00F73ABC" w:rsidRDefault="00CF2B00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F2B00" w:rsidRPr="00F73ABC" w:rsidSect="00197B49">
          <w:footerReference w:type="default" r:id="rId14"/>
          <w:pgSz w:w="11905" w:h="16838"/>
          <w:pgMar w:top="1134" w:right="567" w:bottom="851" w:left="1418" w:header="0" w:footer="0" w:gutter="0"/>
          <w:cols w:space="720"/>
        </w:sectPr>
      </w:pPr>
    </w:p>
    <w:p w14:paraId="2BC4FB32" w14:textId="77777777" w:rsidR="00481AC9" w:rsidRDefault="00481AC9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13548D5" w14:textId="77777777" w:rsidR="007C7C5A" w:rsidRDefault="007C7C5A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D1C799E" w14:textId="227D6FC3" w:rsidR="00205B8A" w:rsidRPr="00EA37AE" w:rsidRDefault="00205B8A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37AE">
        <w:rPr>
          <w:rFonts w:ascii="Times New Roman" w:hAnsi="Times New Roman" w:cs="Times New Roman"/>
          <w:sz w:val="24"/>
          <w:szCs w:val="24"/>
        </w:rPr>
        <w:t>Таблица 1</w:t>
      </w:r>
    </w:p>
    <w:p w14:paraId="197154B7" w14:textId="755E95C8" w:rsidR="00205B8A" w:rsidRPr="00F73ABC" w:rsidRDefault="003F6102" w:rsidP="007C7C5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443"/>
      <w:bookmarkEnd w:id="12"/>
      <w:r w:rsidRPr="00F73ABC">
        <w:rPr>
          <w:rFonts w:ascii="Times New Roman" w:hAnsi="Times New Roman" w:cs="Times New Roman"/>
          <w:sz w:val="28"/>
          <w:szCs w:val="28"/>
        </w:rPr>
        <w:t xml:space="preserve">Перечень основных мероприятий </w:t>
      </w:r>
      <w:r w:rsidR="005A42D2">
        <w:rPr>
          <w:rFonts w:ascii="Times New Roman" w:hAnsi="Times New Roman" w:cs="Times New Roman"/>
          <w:sz w:val="28"/>
          <w:szCs w:val="28"/>
        </w:rPr>
        <w:t>муниципальной</w:t>
      </w:r>
      <w:r w:rsidR="00205B8A" w:rsidRPr="00F73ABC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tbl>
      <w:tblPr>
        <w:tblW w:w="49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6"/>
        <w:gridCol w:w="4499"/>
        <w:gridCol w:w="4864"/>
        <w:gridCol w:w="4846"/>
        <w:gridCol w:w="15"/>
      </w:tblGrid>
      <w:tr w:rsidR="0053466F" w:rsidRPr="00F73ABC" w14:paraId="643A92A3" w14:textId="77777777" w:rsidTr="0003555A">
        <w:trPr>
          <w:gridAfter w:val="1"/>
          <w:wAfter w:w="5" w:type="pct"/>
          <w:trHeight w:val="567"/>
        </w:trPr>
        <w:tc>
          <w:tcPr>
            <w:tcW w:w="172" w:type="pct"/>
            <w:tcMar>
              <w:top w:w="68" w:type="dxa"/>
              <w:bottom w:w="68" w:type="dxa"/>
            </w:tcMar>
          </w:tcPr>
          <w:p w14:paraId="2BCBBDBC" w14:textId="3C16BD53" w:rsidR="0053466F" w:rsidRPr="00F73ABC" w:rsidRDefault="0003555A" w:rsidP="009054B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53466F" w:rsidRPr="00F73ABC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1527" w:type="pct"/>
            <w:tcMar>
              <w:top w:w="68" w:type="dxa"/>
              <w:bottom w:w="68" w:type="dxa"/>
            </w:tcMar>
          </w:tcPr>
          <w:p w14:paraId="423A9330" w14:textId="77777777" w:rsidR="0053466F" w:rsidRPr="00F73ABC" w:rsidRDefault="0053466F" w:rsidP="009054B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</w:t>
            </w:r>
          </w:p>
        </w:tc>
        <w:tc>
          <w:tcPr>
            <w:tcW w:w="1651" w:type="pct"/>
            <w:tcMar>
              <w:top w:w="68" w:type="dxa"/>
              <w:bottom w:w="68" w:type="dxa"/>
            </w:tcMar>
          </w:tcPr>
          <w:p w14:paraId="5C2D73A0" w14:textId="6CCC83A7" w:rsidR="006E6E2A" w:rsidRPr="00F73ABC" w:rsidRDefault="0053466F" w:rsidP="00481AC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(подпрограммы)</w:t>
            </w:r>
          </w:p>
        </w:tc>
        <w:tc>
          <w:tcPr>
            <w:tcW w:w="1645" w:type="pct"/>
            <w:tcMar>
              <w:top w:w="68" w:type="dxa"/>
              <w:bottom w:w="68" w:type="dxa"/>
            </w:tcMar>
          </w:tcPr>
          <w:p w14:paraId="56B99D23" w14:textId="357A585D" w:rsidR="0053466F" w:rsidRPr="00F73ABC" w:rsidRDefault="0053466F" w:rsidP="009054B5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программы (подпрограммы)</w:t>
            </w:r>
          </w:p>
        </w:tc>
      </w:tr>
      <w:tr w:rsidR="0053466F" w:rsidRPr="00F73ABC" w14:paraId="1EEAA9E7" w14:textId="77777777" w:rsidTr="0003555A">
        <w:trPr>
          <w:gridAfter w:val="1"/>
          <w:wAfter w:w="5" w:type="pct"/>
        </w:trPr>
        <w:tc>
          <w:tcPr>
            <w:tcW w:w="172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618504E" w14:textId="77777777" w:rsidR="0053466F" w:rsidRPr="00F73ABC" w:rsidRDefault="0053466F" w:rsidP="00522B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27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DCD990D" w14:textId="77777777" w:rsidR="0053466F" w:rsidRPr="00F73ABC" w:rsidRDefault="0053466F" w:rsidP="00522B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1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37563F6" w14:textId="77777777" w:rsidR="0053466F" w:rsidRPr="00F73ABC" w:rsidRDefault="0053466F" w:rsidP="00522B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45" w:type="pct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39889ED9" w14:textId="77777777" w:rsidR="0053466F" w:rsidRPr="00F73ABC" w:rsidRDefault="0053466F" w:rsidP="00522B1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072C5" w:rsidRPr="00F73ABC" w14:paraId="69060733" w14:textId="77777777" w:rsidTr="0003555A">
        <w:tc>
          <w:tcPr>
            <w:tcW w:w="5000" w:type="pct"/>
            <w:gridSpan w:val="5"/>
            <w:tcMar>
              <w:top w:w="68" w:type="dxa"/>
              <w:bottom w:w="68" w:type="dxa"/>
            </w:tcMar>
          </w:tcPr>
          <w:p w14:paraId="5DE4E536" w14:textId="77777777" w:rsidR="00A072C5" w:rsidRDefault="00A072C5" w:rsidP="00C564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3ABC">
              <w:rPr>
                <w:rFonts w:ascii="Times New Roman" w:hAnsi="Times New Roman" w:cs="Times New Roman"/>
                <w:sz w:val="28"/>
                <w:szCs w:val="28"/>
              </w:rPr>
              <w:t>Подпрограмма 1</w:t>
            </w:r>
          </w:p>
          <w:p w14:paraId="05A23BC3" w14:textId="250B0CFD" w:rsidR="00A072C5" w:rsidRPr="00C979F3" w:rsidRDefault="00A072C5" w:rsidP="00C979F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9F3">
              <w:rPr>
                <w:rFonts w:ascii="Times New Roman" w:hAnsi="Times New Roman" w:cs="Times New Roman"/>
                <w:b/>
                <w:sz w:val="28"/>
                <w:szCs w:val="40"/>
                <w:shd w:val="clear" w:color="auto" w:fill="FFFFFF"/>
              </w:rPr>
              <w:t>«Развитие физическо</w:t>
            </w:r>
            <w:r w:rsidR="00C979F3" w:rsidRPr="00C979F3">
              <w:rPr>
                <w:rFonts w:ascii="Times New Roman" w:hAnsi="Times New Roman" w:cs="Times New Roman"/>
                <w:b/>
                <w:sz w:val="28"/>
                <w:szCs w:val="40"/>
                <w:shd w:val="clear" w:color="auto" w:fill="FFFFFF"/>
              </w:rPr>
              <w:t xml:space="preserve">й культуры и массового спорта </w:t>
            </w:r>
            <w:r w:rsidRPr="00C979F3">
              <w:rPr>
                <w:rFonts w:ascii="Times New Roman" w:hAnsi="Times New Roman" w:cs="Times New Roman"/>
                <w:b/>
                <w:sz w:val="28"/>
                <w:szCs w:val="40"/>
                <w:shd w:val="clear" w:color="auto" w:fill="FFFFFF"/>
              </w:rPr>
              <w:t>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</w:tr>
      <w:tr w:rsidR="001C454A" w:rsidRPr="00F73ABC" w14:paraId="4BF68659" w14:textId="77777777" w:rsidTr="0003555A">
        <w:trPr>
          <w:gridAfter w:val="1"/>
          <w:wAfter w:w="5" w:type="pct"/>
        </w:trPr>
        <w:tc>
          <w:tcPr>
            <w:tcW w:w="172" w:type="pct"/>
            <w:tcMar>
              <w:top w:w="68" w:type="dxa"/>
              <w:bottom w:w="68" w:type="dxa"/>
            </w:tcMar>
          </w:tcPr>
          <w:p w14:paraId="6D7EFF37" w14:textId="5F875B8B" w:rsidR="001C454A" w:rsidRPr="006E6E2A" w:rsidRDefault="001C454A" w:rsidP="00DC6DB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27" w:type="pct"/>
            <w:tcMar>
              <w:top w:w="68" w:type="dxa"/>
              <w:bottom w:w="68" w:type="dxa"/>
            </w:tcMar>
          </w:tcPr>
          <w:p w14:paraId="145D1D1C" w14:textId="77777777" w:rsidR="001C454A" w:rsidRPr="006E6E2A" w:rsidRDefault="001C454A" w:rsidP="00DC6DB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1.1</w:t>
            </w:r>
          </w:p>
          <w:p w14:paraId="3C11D7D1" w14:textId="14D58CB4" w:rsidR="001C454A" w:rsidRPr="006E6E2A" w:rsidRDefault="001C454A" w:rsidP="00384BA2">
            <w:pPr>
              <w:spacing w:after="0" w:line="2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      </w:r>
          </w:p>
        </w:tc>
        <w:tc>
          <w:tcPr>
            <w:tcW w:w="1651" w:type="pct"/>
            <w:vMerge w:val="restart"/>
            <w:tcMar>
              <w:top w:w="68" w:type="dxa"/>
              <w:bottom w:w="68" w:type="dxa"/>
            </w:tcMar>
          </w:tcPr>
          <w:p w14:paraId="2E75BD41" w14:textId="4F7C4773" w:rsidR="001C454A" w:rsidRPr="002103CA" w:rsidRDefault="001C454A" w:rsidP="001C45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hAnsi="Times New Roman" w:cs="Times New Roman"/>
                <w:sz w:val="28"/>
                <w:szCs w:val="28"/>
              </w:rPr>
              <w:t>- Доля населения, систематически занимающегося физической культурой и спортом;</w:t>
            </w:r>
          </w:p>
          <w:p w14:paraId="75EA3E20" w14:textId="77777777" w:rsidR="001C454A" w:rsidRPr="002103CA" w:rsidRDefault="001C454A" w:rsidP="001C45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hAnsi="Times New Roman" w:cs="Times New Roman"/>
                <w:sz w:val="28"/>
                <w:szCs w:val="28"/>
              </w:rPr>
              <w:t>- Количество проведенных физкультурно-оздоровительных и спортивных мероприятий.</w:t>
            </w:r>
          </w:p>
          <w:p w14:paraId="13914A11" w14:textId="26B0A912" w:rsidR="001C454A" w:rsidRPr="002103CA" w:rsidRDefault="001C454A" w:rsidP="00CE34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pct"/>
            <w:vMerge w:val="restart"/>
            <w:tcMar>
              <w:top w:w="68" w:type="dxa"/>
              <w:bottom w:w="68" w:type="dxa"/>
            </w:tcMar>
          </w:tcPr>
          <w:p w14:paraId="1AC44EB5" w14:textId="3683AB21" w:rsidR="001C454A" w:rsidRPr="002103CA" w:rsidRDefault="001C454A" w:rsidP="007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массового спорта и физкультурно-оздоровительного движения среди всех возрастных групп и категорий населения;</w:t>
            </w:r>
          </w:p>
          <w:p w14:paraId="780C3597" w14:textId="2D9ED819" w:rsidR="001C454A" w:rsidRPr="002103CA" w:rsidRDefault="001C454A" w:rsidP="00781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детско-юношеского спорта;</w:t>
            </w:r>
          </w:p>
          <w:p w14:paraId="0770D8C5" w14:textId="7E85F3B5" w:rsidR="001C454A" w:rsidRPr="002103CA" w:rsidRDefault="001C454A" w:rsidP="00781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3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03555A" w:rsidRPr="00210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r w:rsidRPr="00210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оддержка и развитие детского и взрослого футбола;</w:t>
            </w:r>
          </w:p>
          <w:p w14:paraId="64A73E04" w14:textId="63867DCA" w:rsidR="00010616" w:rsidRPr="002103CA" w:rsidRDefault="00010616" w:rsidP="00781C8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10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Развитие зимних видов спорта (лыжный спо</w:t>
            </w:r>
            <w:r w:rsidR="00CE34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рт, хоккей, катание на коньках).</w:t>
            </w:r>
          </w:p>
          <w:p w14:paraId="47D3192F" w14:textId="0A827E2A" w:rsidR="001C454A" w:rsidRPr="002103CA" w:rsidRDefault="001C454A" w:rsidP="00CE3423">
            <w:pPr>
              <w:tabs>
                <w:tab w:val="num" w:pos="72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54A" w:rsidRPr="00F73ABC" w14:paraId="578BD130" w14:textId="77777777" w:rsidTr="0003555A">
        <w:trPr>
          <w:gridAfter w:val="1"/>
          <w:wAfter w:w="5" w:type="pct"/>
        </w:trPr>
        <w:tc>
          <w:tcPr>
            <w:tcW w:w="172" w:type="pct"/>
            <w:tcMar>
              <w:top w:w="68" w:type="dxa"/>
              <w:bottom w:w="68" w:type="dxa"/>
            </w:tcMar>
          </w:tcPr>
          <w:p w14:paraId="4B8CF4F3" w14:textId="0FC5392C" w:rsidR="001C454A" w:rsidRPr="006E6E2A" w:rsidRDefault="001C454A" w:rsidP="00522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27" w:type="pct"/>
            <w:tcMar>
              <w:top w:w="68" w:type="dxa"/>
              <w:bottom w:w="68" w:type="dxa"/>
            </w:tcMar>
          </w:tcPr>
          <w:p w14:paraId="2BB6A8C5" w14:textId="77777777" w:rsidR="001C454A" w:rsidRPr="006E6E2A" w:rsidRDefault="001C454A" w:rsidP="00522B17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1.2</w:t>
            </w:r>
          </w:p>
          <w:p w14:paraId="799DE857" w14:textId="46C5E438" w:rsidR="001C454A" w:rsidRPr="006E6E2A" w:rsidRDefault="001C454A" w:rsidP="006E6E2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Участие </w:t>
            </w:r>
            <w:r w:rsidR="00DE513F" w:rsidRPr="006E6E2A">
              <w:rPr>
                <w:rFonts w:ascii="Times New Roman" w:eastAsia="Calibri" w:hAnsi="Times New Roman" w:cs="Times New Roman"/>
                <w:sz w:val="28"/>
                <w:szCs w:val="28"/>
              </w:rPr>
              <w:t>команд муниципального</w:t>
            </w:r>
            <w:r w:rsidRPr="006E6E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образования и представителей в спортивных мероприятиях различного уровня</w:t>
            </w:r>
          </w:p>
        </w:tc>
        <w:tc>
          <w:tcPr>
            <w:tcW w:w="1651" w:type="pct"/>
            <w:vMerge/>
            <w:tcMar>
              <w:top w:w="68" w:type="dxa"/>
              <w:bottom w:w="68" w:type="dxa"/>
            </w:tcMar>
          </w:tcPr>
          <w:p w14:paraId="39E7382F" w14:textId="43133E69" w:rsidR="001C454A" w:rsidRPr="002103CA" w:rsidRDefault="001C454A" w:rsidP="00C564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pct"/>
            <w:vMerge/>
            <w:tcMar>
              <w:top w:w="68" w:type="dxa"/>
              <w:bottom w:w="68" w:type="dxa"/>
            </w:tcMar>
          </w:tcPr>
          <w:p w14:paraId="7663302C" w14:textId="4B2EBEF7" w:rsidR="001C454A" w:rsidRPr="002103CA" w:rsidRDefault="001C454A" w:rsidP="00AF6B5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54A" w:rsidRPr="00F73ABC" w14:paraId="7382E9F4" w14:textId="77777777" w:rsidTr="0003555A">
        <w:trPr>
          <w:gridAfter w:val="1"/>
          <w:wAfter w:w="5" w:type="pct"/>
          <w:trHeight w:val="658"/>
        </w:trPr>
        <w:tc>
          <w:tcPr>
            <w:tcW w:w="172" w:type="pct"/>
            <w:tcMar>
              <w:top w:w="68" w:type="dxa"/>
              <w:bottom w:w="68" w:type="dxa"/>
            </w:tcMar>
          </w:tcPr>
          <w:p w14:paraId="29E4F9B4" w14:textId="55171F2C" w:rsidR="001C454A" w:rsidRPr="006E6E2A" w:rsidRDefault="001C454A" w:rsidP="00522B1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527" w:type="pct"/>
            <w:tcMar>
              <w:top w:w="68" w:type="dxa"/>
              <w:bottom w:w="68" w:type="dxa"/>
            </w:tcMar>
          </w:tcPr>
          <w:p w14:paraId="54D154C6" w14:textId="76F55B10" w:rsidR="001C454A" w:rsidRPr="006E6E2A" w:rsidRDefault="001C454A" w:rsidP="00A065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1.3</w:t>
            </w:r>
          </w:p>
          <w:p w14:paraId="504C2B02" w14:textId="71355C04" w:rsidR="001C454A" w:rsidRPr="006E6E2A" w:rsidRDefault="001C454A" w:rsidP="00A065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Обеспечение работы спортивных секций и физкультурно- оздоровительной работы по месту жительства</w:t>
            </w:r>
          </w:p>
        </w:tc>
        <w:tc>
          <w:tcPr>
            <w:tcW w:w="1651" w:type="pct"/>
            <w:vMerge/>
            <w:tcMar>
              <w:top w:w="68" w:type="dxa"/>
              <w:bottom w:w="68" w:type="dxa"/>
            </w:tcMar>
          </w:tcPr>
          <w:p w14:paraId="151AC38C" w14:textId="546675AB" w:rsidR="001C454A" w:rsidRPr="002103CA" w:rsidRDefault="001C454A" w:rsidP="00C564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pct"/>
            <w:vMerge/>
            <w:tcMar>
              <w:top w:w="68" w:type="dxa"/>
              <w:bottom w:w="68" w:type="dxa"/>
            </w:tcMar>
          </w:tcPr>
          <w:p w14:paraId="3ECC80D7" w14:textId="5B60DBED" w:rsidR="001C454A" w:rsidRPr="002103CA" w:rsidRDefault="001C454A" w:rsidP="00AF6B5B">
            <w:pPr>
              <w:spacing w:after="0" w:line="240" w:lineRule="auto"/>
              <w:ind w:left="3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316" w:rsidRPr="00F73ABC" w14:paraId="6D4FF9E1" w14:textId="77777777" w:rsidTr="0003555A">
        <w:trPr>
          <w:gridAfter w:val="1"/>
          <w:wAfter w:w="5" w:type="pct"/>
        </w:trPr>
        <w:tc>
          <w:tcPr>
            <w:tcW w:w="172" w:type="pct"/>
            <w:tcMar>
              <w:top w:w="68" w:type="dxa"/>
              <w:bottom w:w="68" w:type="dxa"/>
            </w:tcMar>
          </w:tcPr>
          <w:p w14:paraId="75632F6B" w14:textId="579F4238" w:rsidR="00BF3316" w:rsidRPr="006E6E2A" w:rsidRDefault="00BF3316" w:rsidP="00A065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527" w:type="pct"/>
            <w:shd w:val="clear" w:color="auto" w:fill="auto"/>
            <w:tcMar>
              <w:top w:w="68" w:type="dxa"/>
              <w:bottom w:w="68" w:type="dxa"/>
            </w:tcMar>
          </w:tcPr>
          <w:p w14:paraId="20D800B5" w14:textId="45028B4F" w:rsidR="00BF3316" w:rsidRPr="006E6E2A" w:rsidRDefault="00BF3316" w:rsidP="00A06589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1.4</w:t>
            </w:r>
          </w:p>
          <w:p w14:paraId="791F0A63" w14:textId="5ED44854" w:rsidR="00BF3316" w:rsidRPr="006E6E2A" w:rsidRDefault="00BF3316" w:rsidP="00A065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спортивной инфраструктуры, укрепление материально технической базы</w:t>
            </w:r>
          </w:p>
        </w:tc>
        <w:tc>
          <w:tcPr>
            <w:tcW w:w="1651" w:type="pct"/>
            <w:vMerge w:val="restart"/>
            <w:tcMar>
              <w:top w:w="68" w:type="dxa"/>
              <w:bottom w:w="68" w:type="dxa"/>
            </w:tcMar>
          </w:tcPr>
          <w:p w14:paraId="2C7EC434" w14:textId="0FE6AD61" w:rsidR="00BF3316" w:rsidRPr="00BF3316" w:rsidRDefault="00BF3316" w:rsidP="00C564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316">
              <w:rPr>
                <w:rFonts w:ascii="Times New Roman" w:hAnsi="Times New Roman" w:cs="Times New Roman"/>
                <w:sz w:val="28"/>
                <w:szCs w:val="24"/>
              </w:rPr>
              <w:t>- Количество физкультурно-оздоровительных формирований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;</w:t>
            </w:r>
          </w:p>
          <w:p w14:paraId="36DE752C" w14:textId="1639BC69" w:rsidR="00BF3316" w:rsidRPr="00BF3316" w:rsidRDefault="00BF3316" w:rsidP="00784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3316">
              <w:rPr>
                <w:rFonts w:ascii="Times New Roman" w:hAnsi="Times New Roman" w:cs="Times New Roman"/>
                <w:sz w:val="28"/>
                <w:szCs w:val="24"/>
              </w:rPr>
              <w:t>- Количество участников физкультурно-оздоровительных формирований</w:t>
            </w:r>
          </w:p>
        </w:tc>
        <w:tc>
          <w:tcPr>
            <w:tcW w:w="1645" w:type="pct"/>
            <w:tcMar>
              <w:top w:w="68" w:type="dxa"/>
              <w:bottom w:w="68" w:type="dxa"/>
            </w:tcMar>
          </w:tcPr>
          <w:p w14:paraId="0F41E08B" w14:textId="7AD802AC" w:rsidR="00BF3316" w:rsidRPr="002103CA" w:rsidRDefault="00BF3316" w:rsidP="00781C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Укрепление и развитие материально-технической базы для занятий массовым спортом.</w:t>
            </w:r>
          </w:p>
        </w:tc>
      </w:tr>
      <w:tr w:rsidR="00BF3316" w:rsidRPr="00F73ABC" w14:paraId="3D174D75" w14:textId="77777777" w:rsidTr="00BF3316">
        <w:trPr>
          <w:gridAfter w:val="1"/>
          <w:wAfter w:w="5" w:type="pct"/>
          <w:trHeight w:val="4015"/>
        </w:trPr>
        <w:tc>
          <w:tcPr>
            <w:tcW w:w="172" w:type="pct"/>
            <w:tcMar>
              <w:top w:w="68" w:type="dxa"/>
              <w:bottom w:w="68" w:type="dxa"/>
            </w:tcMar>
          </w:tcPr>
          <w:p w14:paraId="436DE236" w14:textId="14D6211C" w:rsidR="00BF3316" w:rsidRPr="006E6E2A" w:rsidRDefault="00BF3316" w:rsidP="00A065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7" w:type="pct"/>
            <w:shd w:val="clear" w:color="auto" w:fill="auto"/>
            <w:tcMar>
              <w:top w:w="68" w:type="dxa"/>
              <w:bottom w:w="68" w:type="dxa"/>
            </w:tcMar>
          </w:tcPr>
          <w:p w14:paraId="4B0276FD" w14:textId="4195D54A" w:rsidR="00BF3316" w:rsidRPr="006E6E2A" w:rsidRDefault="00BF3316" w:rsidP="007D7E9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1.5</w:t>
            </w:r>
          </w:p>
          <w:p w14:paraId="698BFFD7" w14:textId="6A36D78C" w:rsidR="00BF3316" w:rsidRPr="006E6E2A" w:rsidRDefault="00BF3316" w:rsidP="00254EDA">
            <w:pPr>
              <w:pStyle w:val="ConsPlusNormal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Награждение лучших спортсменов, тренеров и специалистов в области физической культуры и спор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в муниципальном образовании </w:t>
            </w:r>
            <w:commentRangeStart w:id="13"/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commentRangeEnd w:id="13"/>
            <w:r>
              <w:rPr>
                <w:rStyle w:val="afc"/>
                <w:rFonts w:asciiTheme="minorHAnsi" w:eastAsiaTheme="minorHAnsi" w:hAnsiTheme="minorHAnsi" w:cstheme="minorBidi"/>
                <w:lang w:eastAsia="en-US"/>
              </w:rPr>
              <w:commentReference w:id="13"/>
            </w: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651" w:type="pct"/>
            <w:vMerge/>
            <w:tcMar>
              <w:top w:w="68" w:type="dxa"/>
              <w:bottom w:w="68" w:type="dxa"/>
            </w:tcMar>
          </w:tcPr>
          <w:p w14:paraId="3AE2CD39" w14:textId="390268E4" w:rsidR="00BF3316" w:rsidRPr="002103CA" w:rsidRDefault="00BF3316" w:rsidP="007845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5" w:type="pct"/>
            <w:tcMar>
              <w:top w:w="68" w:type="dxa"/>
              <w:bottom w:w="68" w:type="dxa"/>
            </w:tcMar>
          </w:tcPr>
          <w:p w14:paraId="7F2F1296" w14:textId="77777777" w:rsidR="00BF3316" w:rsidRDefault="00BF3316" w:rsidP="00481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hAnsi="Times New Roman" w:cs="Times New Roman"/>
                <w:sz w:val="28"/>
                <w:szCs w:val="28"/>
              </w:rPr>
              <w:t>- Стимулирование деятельность спортсменов, тренеров, представителей спортивной общественности, ветеранов спорта, преподавателей физической культуры, спортивных инструкторов, внесших наибольший вклад в развитие физической культуры и спорта в муниципальном образовании «Муринское городское поселение» Всеволожского муниципального района Ленинградской области</w:t>
            </w:r>
          </w:p>
          <w:p w14:paraId="1F9F12A6" w14:textId="77777777" w:rsidR="00BF3316" w:rsidRDefault="00BF3316" w:rsidP="00481AC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E7CFB0" w14:textId="4094982F" w:rsidR="00BF3316" w:rsidRPr="002103CA" w:rsidRDefault="00BF3316" w:rsidP="00481AC9">
            <w:pPr>
              <w:pStyle w:val="ConsPlusNormal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072C5" w:rsidRPr="00F73ABC" w14:paraId="33524D82" w14:textId="77777777" w:rsidTr="0003555A">
        <w:tc>
          <w:tcPr>
            <w:tcW w:w="5000" w:type="pct"/>
            <w:gridSpan w:val="5"/>
            <w:tcMar>
              <w:top w:w="68" w:type="dxa"/>
              <w:bottom w:w="68" w:type="dxa"/>
            </w:tcMar>
          </w:tcPr>
          <w:p w14:paraId="7B370DA4" w14:textId="2C243D0B" w:rsidR="00A072C5" w:rsidRPr="002103CA" w:rsidRDefault="00A072C5" w:rsidP="00C564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2 </w:t>
            </w:r>
          </w:p>
          <w:p w14:paraId="6EF2F2C0" w14:textId="3546E11E" w:rsidR="00A072C5" w:rsidRPr="002103CA" w:rsidRDefault="00A072C5" w:rsidP="00C5640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hAnsi="Times New Roman" w:cs="Times New Roman"/>
                <w:b/>
                <w:sz w:val="28"/>
                <w:szCs w:val="28"/>
              </w:rPr>
              <w:t>«Развитие сферы туризма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</w:tr>
      <w:tr w:rsidR="008C32D9" w:rsidRPr="00F73ABC" w14:paraId="5FB83445" w14:textId="77777777" w:rsidTr="008C32D9">
        <w:trPr>
          <w:gridAfter w:val="1"/>
          <w:wAfter w:w="5" w:type="pct"/>
          <w:trHeight w:val="4332"/>
        </w:trPr>
        <w:tc>
          <w:tcPr>
            <w:tcW w:w="172" w:type="pct"/>
            <w:tcMar>
              <w:top w:w="68" w:type="dxa"/>
              <w:bottom w:w="68" w:type="dxa"/>
            </w:tcMar>
          </w:tcPr>
          <w:p w14:paraId="77744D2A" w14:textId="75C0E98A" w:rsidR="008C32D9" w:rsidRPr="006E6E2A" w:rsidRDefault="008C32D9" w:rsidP="00A0658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27" w:type="pct"/>
            <w:tcMar>
              <w:top w:w="68" w:type="dxa"/>
              <w:bottom w:w="68" w:type="dxa"/>
            </w:tcMar>
          </w:tcPr>
          <w:p w14:paraId="7D8F55C1" w14:textId="7ED9DB06" w:rsidR="008C32D9" w:rsidRPr="006E6E2A" w:rsidRDefault="008C32D9" w:rsidP="00A0658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2.1</w:t>
            </w:r>
          </w:p>
          <w:p w14:paraId="43C13566" w14:textId="5959C7EC" w:rsidR="008C32D9" w:rsidRPr="006E6E2A" w:rsidRDefault="008C32D9" w:rsidP="000C025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туристической направленности: оздоровительного, культурно-досугового, культурно-познавательного видов туризма (фестивалей, конкурсов, праздников, турниров, первенств и т.п.) в формате межмуниципального, межрегионального и иного сотрудничества</w:t>
            </w:r>
          </w:p>
        </w:tc>
        <w:tc>
          <w:tcPr>
            <w:tcW w:w="1651" w:type="pct"/>
            <w:tcMar>
              <w:top w:w="68" w:type="dxa"/>
              <w:bottom w:w="68" w:type="dxa"/>
            </w:tcMar>
          </w:tcPr>
          <w:p w14:paraId="662A6EAE" w14:textId="64BF9599" w:rsidR="008C32D9" w:rsidRPr="002103CA" w:rsidRDefault="008C32D9" w:rsidP="00C5640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hAnsi="Times New Roman" w:cs="Times New Roman"/>
                <w:sz w:val="28"/>
                <w:szCs w:val="22"/>
              </w:rPr>
              <w:t>- Количество проведенных мероприятий туристической направленности</w:t>
            </w:r>
            <w:r w:rsidRPr="002103C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</w:tc>
        <w:tc>
          <w:tcPr>
            <w:tcW w:w="1645" w:type="pct"/>
            <w:vMerge w:val="restart"/>
            <w:tcMar>
              <w:top w:w="68" w:type="dxa"/>
              <w:bottom w:w="68" w:type="dxa"/>
            </w:tcMar>
          </w:tcPr>
          <w:p w14:paraId="04E5073F" w14:textId="15535B8F" w:rsidR="008C32D9" w:rsidRPr="006E6E2A" w:rsidRDefault="008C32D9" w:rsidP="005C29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hAnsi="Times New Roman" w:cs="Times New Roman"/>
                <w:sz w:val="28"/>
                <w:szCs w:val="28"/>
              </w:rPr>
              <w:t>- Формирование инфраструктуры туристской отрасли, её культурной и экономической привлекательности, повышение информированности о ней в средствах массовой информации.</w:t>
            </w:r>
          </w:p>
        </w:tc>
      </w:tr>
      <w:tr w:rsidR="008C32D9" w:rsidRPr="00F73ABC" w14:paraId="1B5B17F4" w14:textId="77777777" w:rsidTr="0003555A">
        <w:trPr>
          <w:gridAfter w:val="1"/>
          <w:wAfter w:w="5" w:type="pct"/>
        </w:trPr>
        <w:tc>
          <w:tcPr>
            <w:tcW w:w="172" w:type="pct"/>
            <w:tcMar>
              <w:top w:w="68" w:type="dxa"/>
              <w:bottom w:w="68" w:type="dxa"/>
            </w:tcMar>
          </w:tcPr>
          <w:p w14:paraId="38BA24CA" w14:textId="39247FE2" w:rsidR="008C32D9" w:rsidRPr="006E6E2A" w:rsidRDefault="008C32D9" w:rsidP="008C32D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27" w:type="pct"/>
            <w:tcMar>
              <w:top w:w="68" w:type="dxa"/>
              <w:bottom w:w="68" w:type="dxa"/>
            </w:tcMar>
          </w:tcPr>
          <w:p w14:paraId="484ADD7D" w14:textId="77777777" w:rsidR="008C32D9" w:rsidRPr="006E6E2A" w:rsidRDefault="008C32D9" w:rsidP="008C32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Основное мероприятие 2.2</w:t>
            </w:r>
          </w:p>
          <w:p w14:paraId="58223E89" w14:textId="7B1FDCD2" w:rsidR="008C32D9" w:rsidRPr="006E6E2A" w:rsidRDefault="008C32D9" w:rsidP="008C3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>Участие команд, коллективов, делегаций, представителей в мероприятиях туристической направленности: оздоровительного, культурно-досугового, культурно-познавательного видов туризма (фестивалях, конкурсах, праздниках, турнирах, первенствах и т.п.) районного, областного, регионального и иного значения</w:t>
            </w:r>
          </w:p>
        </w:tc>
        <w:tc>
          <w:tcPr>
            <w:tcW w:w="1651" w:type="pct"/>
            <w:tcMar>
              <w:top w:w="68" w:type="dxa"/>
              <w:bottom w:w="68" w:type="dxa"/>
            </w:tcMar>
          </w:tcPr>
          <w:p w14:paraId="34C5EFDA" w14:textId="08B910BF" w:rsidR="008C32D9" w:rsidRPr="002103CA" w:rsidRDefault="008C32D9" w:rsidP="008C3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103CA">
              <w:rPr>
                <w:rFonts w:ascii="Times New Roman" w:hAnsi="Times New Roman" w:cs="Times New Roman"/>
                <w:sz w:val="28"/>
                <w:szCs w:val="22"/>
              </w:rPr>
              <w:t>- Количество выездных мероприятий туристической направленности</w:t>
            </w:r>
            <w:r w:rsidRPr="002103CA">
              <w:rPr>
                <w:rFonts w:ascii="Times New Roman" w:hAnsi="Times New Roman" w:cs="Times New Roman"/>
                <w:sz w:val="36"/>
                <w:szCs w:val="28"/>
              </w:rPr>
              <w:t xml:space="preserve"> </w:t>
            </w:r>
          </w:p>
        </w:tc>
        <w:tc>
          <w:tcPr>
            <w:tcW w:w="1645" w:type="pct"/>
            <w:vMerge/>
            <w:tcMar>
              <w:top w:w="68" w:type="dxa"/>
              <w:bottom w:w="68" w:type="dxa"/>
            </w:tcMar>
          </w:tcPr>
          <w:p w14:paraId="288F4F1F" w14:textId="05E97D0E" w:rsidR="008C32D9" w:rsidRPr="006E6E2A" w:rsidRDefault="008C32D9" w:rsidP="008C32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42B641" w14:textId="7484B57B" w:rsidR="00AF4902" w:rsidRDefault="00AF4902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23323AD" w14:textId="4B768DFA" w:rsidR="00BF3316" w:rsidRDefault="00BF3316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E319068" w14:textId="77777777" w:rsidR="00BF3316" w:rsidRDefault="00BF3316" w:rsidP="003312F4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1E03B51" w14:textId="77777777" w:rsidR="00481AC9" w:rsidRDefault="00481AC9" w:rsidP="00F148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0B5C6CC" w14:textId="77777777" w:rsidR="007C7C5A" w:rsidRDefault="007C7C5A" w:rsidP="00F148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B13CB4B" w14:textId="2B8176C2" w:rsidR="003312F4" w:rsidRPr="00EA37AE" w:rsidRDefault="003312F4" w:rsidP="00F1481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37AE">
        <w:rPr>
          <w:rFonts w:ascii="Times New Roman" w:hAnsi="Times New Roman" w:cs="Times New Roman"/>
          <w:sz w:val="24"/>
          <w:szCs w:val="24"/>
        </w:rPr>
        <w:t>Таблица 2</w:t>
      </w:r>
    </w:p>
    <w:p w14:paraId="78B429AF" w14:textId="77777777" w:rsidR="002540CA" w:rsidRDefault="002540CA" w:rsidP="003371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P497"/>
      <w:bookmarkEnd w:id="14"/>
    </w:p>
    <w:p w14:paraId="416AE825" w14:textId="5A845AB0" w:rsidR="003312F4" w:rsidRDefault="00F77088" w:rsidP="003371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02D14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3312F4" w:rsidRPr="00702D14">
        <w:rPr>
          <w:rFonts w:ascii="Times New Roman" w:hAnsi="Times New Roman" w:cs="Times New Roman"/>
          <w:sz w:val="28"/>
          <w:szCs w:val="28"/>
        </w:rPr>
        <w:t>о показателях (индикат</w:t>
      </w:r>
      <w:r w:rsidRPr="00702D14">
        <w:rPr>
          <w:rFonts w:ascii="Times New Roman" w:hAnsi="Times New Roman" w:cs="Times New Roman"/>
          <w:sz w:val="28"/>
          <w:szCs w:val="28"/>
        </w:rPr>
        <w:t xml:space="preserve">орах) </w:t>
      </w:r>
      <w:r w:rsidR="0053466F" w:rsidRPr="00702D14">
        <w:rPr>
          <w:rFonts w:ascii="Times New Roman" w:hAnsi="Times New Roman" w:cs="Times New Roman"/>
          <w:sz w:val="28"/>
          <w:szCs w:val="28"/>
        </w:rPr>
        <w:t>муниципальной</w:t>
      </w:r>
      <w:r w:rsidRPr="00702D14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3312F4" w:rsidRPr="00702D14">
        <w:rPr>
          <w:rFonts w:ascii="Times New Roman" w:hAnsi="Times New Roman" w:cs="Times New Roman"/>
          <w:sz w:val="28"/>
          <w:szCs w:val="28"/>
        </w:rPr>
        <w:t>и их значениях</w:t>
      </w:r>
    </w:p>
    <w:p w14:paraId="2297F2EF" w14:textId="77777777" w:rsidR="00481AC9" w:rsidRPr="00702D14" w:rsidRDefault="00481AC9" w:rsidP="0033717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D589C7F" w14:textId="77777777" w:rsidR="003312F4" w:rsidRPr="00F73ABC" w:rsidRDefault="003312F4" w:rsidP="003312F4">
      <w:pPr>
        <w:pStyle w:val="ConsPlusNormal"/>
        <w:ind w:firstLine="709"/>
        <w:jc w:val="both"/>
        <w:rPr>
          <w:rFonts w:ascii="Times New Roman" w:hAnsi="Times New Roman" w:cs="Times New Roman"/>
          <w:szCs w:val="22"/>
        </w:rPr>
      </w:pPr>
    </w:p>
    <w:tbl>
      <w:tblPr>
        <w:tblW w:w="4966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4032"/>
        <w:gridCol w:w="1416"/>
        <w:gridCol w:w="1122"/>
        <w:gridCol w:w="898"/>
        <w:gridCol w:w="21"/>
        <w:gridCol w:w="18"/>
        <w:gridCol w:w="568"/>
        <w:gridCol w:w="14"/>
        <w:gridCol w:w="590"/>
        <w:gridCol w:w="14"/>
        <w:gridCol w:w="590"/>
        <w:gridCol w:w="14"/>
        <w:gridCol w:w="590"/>
        <w:gridCol w:w="12"/>
        <w:gridCol w:w="593"/>
        <w:gridCol w:w="12"/>
        <w:gridCol w:w="593"/>
        <w:gridCol w:w="12"/>
        <w:gridCol w:w="593"/>
        <w:gridCol w:w="12"/>
        <w:gridCol w:w="593"/>
        <w:gridCol w:w="12"/>
        <w:gridCol w:w="595"/>
        <w:gridCol w:w="1548"/>
      </w:tblGrid>
      <w:tr w:rsidR="00F14818" w:rsidRPr="008C32D9" w14:paraId="3C605D2C" w14:textId="77777777" w:rsidTr="002540CA">
        <w:tc>
          <w:tcPr>
            <w:tcW w:w="141" w:type="pct"/>
            <w:vMerge w:val="restart"/>
          </w:tcPr>
          <w:p w14:paraId="33DC2C9D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5" w:name="P587"/>
            <w:bookmarkEnd w:id="15"/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14:paraId="20A86139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1830" w:type="pct"/>
            <w:gridSpan w:val="2"/>
            <w:vMerge w:val="restart"/>
          </w:tcPr>
          <w:p w14:paraId="76A6878B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Показатель (индикатор) (наименование)</w:t>
            </w:r>
          </w:p>
        </w:tc>
        <w:tc>
          <w:tcPr>
            <w:tcW w:w="377" w:type="pct"/>
            <w:vMerge w:val="restart"/>
          </w:tcPr>
          <w:p w14:paraId="6DAAD668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Ед. измерения</w:t>
            </w:r>
          </w:p>
        </w:tc>
        <w:tc>
          <w:tcPr>
            <w:tcW w:w="2130" w:type="pct"/>
            <w:gridSpan w:val="20"/>
          </w:tcPr>
          <w:p w14:paraId="1400B83D" w14:textId="0A9D99B3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 xml:space="preserve">Значения показателей (индикаторов) </w:t>
            </w:r>
            <w:r w:rsidRPr="008C32D9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1</w:t>
            </w:r>
          </w:p>
        </w:tc>
        <w:tc>
          <w:tcPr>
            <w:tcW w:w="521" w:type="pct"/>
            <w:vMerge w:val="restart"/>
          </w:tcPr>
          <w:p w14:paraId="1322E2B8" w14:textId="42AA22AA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Удельный вес подпрограммы (показателя)</w:t>
            </w:r>
          </w:p>
        </w:tc>
      </w:tr>
      <w:tr w:rsidR="002540CA" w:rsidRPr="008C32D9" w14:paraId="77C9DF42" w14:textId="77777777" w:rsidTr="002540CA">
        <w:tc>
          <w:tcPr>
            <w:tcW w:w="141" w:type="pct"/>
            <w:vMerge/>
          </w:tcPr>
          <w:p w14:paraId="57E340E4" w14:textId="77777777" w:rsidR="00F14818" w:rsidRPr="008C32D9" w:rsidRDefault="00F14818" w:rsidP="008C32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30" w:type="pct"/>
            <w:gridSpan w:val="2"/>
            <w:vMerge/>
          </w:tcPr>
          <w:p w14:paraId="443D57D9" w14:textId="77777777" w:rsidR="00F14818" w:rsidRPr="008C32D9" w:rsidRDefault="00F14818" w:rsidP="008C32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7" w:type="pct"/>
            <w:vMerge/>
          </w:tcPr>
          <w:p w14:paraId="006004B1" w14:textId="77777777" w:rsidR="00F14818" w:rsidRPr="008C32D9" w:rsidRDefault="00F14818" w:rsidP="008C32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9" w:type="pct"/>
            <w:gridSpan w:val="2"/>
          </w:tcPr>
          <w:p w14:paraId="7EA09A24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Базовый период (2019 год)</w:t>
            </w:r>
          </w:p>
        </w:tc>
        <w:tc>
          <w:tcPr>
            <w:tcW w:w="202" w:type="pct"/>
            <w:gridSpan w:val="3"/>
          </w:tcPr>
          <w:p w14:paraId="788FEE02" w14:textId="77777777" w:rsidR="00F14818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2021 </w:t>
            </w:r>
          </w:p>
          <w:p w14:paraId="72465ED9" w14:textId="4FD6A54A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3" w:type="pct"/>
            <w:gridSpan w:val="2"/>
          </w:tcPr>
          <w:p w14:paraId="3B074788" w14:textId="77777777" w:rsidR="00F14818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</w:p>
          <w:p w14:paraId="10B19828" w14:textId="171C7D80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3" w:type="pct"/>
            <w:gridSpan w:val="2"/>
          </w:tcPr>
          <w:p w14:paraId="19B3E4C9" w14:textId="77777777" w:rsidR="00F14818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2023 </w:t>
            </w:r>
          </w:p>
          <w:p w14:paraId="0826EA9C" w14:textId="2E053AF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2" w:type="pct"/>
            <w:gridSpan w:val="2"/>
          </w:tcPr>
          <w:p w14:paraId="7F11B887" w14:textId="0139FC3D" w:rsidR="00F14818" w:rsidRDefault="00F14818" w:rsidP="00F1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  <w:p w14:paraId="58031F5D" w14:textId="5423DE3D" w:rsidR="00F14818" w:rsidRPr="008C32D9" w:rsidRDefault="00F14818" w:rsidP="00F1481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203" w:type="pct"/>
            <w:gridSpan w:val="2"/>
          </w:tcPr>
          <w:p w14:paraId="66E575E8" w14:textId="0D8D309E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 год</w:t>
            </w:r>
          </w:p>
        </w:tc>
        <w:tc>
          <w:tcPr>
            <w:tcW w:w="203" w:type="pct"/>
            <w:gridSpan w:val="2"/>
          </w:tcPr>
          <w:p w14:paraId="3721D668" w14:textId="3B862C0D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203" w:type="pct"/>
            <w:gridSpan w:val="2"/>
          </w:tcPr>
          <w:p w14:paraId="3A5EDD86" w14:textId="1FC15B0C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 год</w:t>
            </w:r>
          </w:p>
        </w:tc>
        <w:tc>
          <w:tcPr>
            <w:tcW w:w="203" w:type="pct"/>
            <w:gridSpan w:val="2"/>
          </w:tcPr>
          <w:p w14:paraId="2F2716C7" w14:textId="4D50FF22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2028 год</w:t>
            </w:r>
          </w:p>
        </w:tc>
        <w:tc>
          <w:tcPr>
            <w:tcW w:w="200" w:type="pct"/>
          </w:tcPr>
          <w:p w14:paraId="37BC8B7A" w14:textId="52897D5E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2029 год</w:t>
            </w:r>
          </w:p>
        </w:tc>
        <w:tc>
          <w:tcPr>
            <w:tcW w:w="521" w:type="pct"/>
            <w:vMerge/>
          </w:tcPr>
          <w:p w14:paraId="0AD71193" w14:textId="7AA8C5E3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ind w:right="93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243" w:rsidRPr="008C32D9" w14:paraId="00BF1F45" w14:textId="77777777" w:rsidTr="002540CA">
        <w:tc>
          <w:tcPr>
            <w:tcW w:w="141" w:type="pct"/>
          </w:tcPr>
          <w:p w14:paraId="1686E349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pct"/>
          </w:tcPr>
          <w:p w14:paraId="4FCA282F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76" w:type="pct"/>
          </w:tcPr>
          <w:p w14:paraId="1974638D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77" w:type="pct"/>
          </w:tcPr>
          <w:p w14:paraId="211BCED9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02" w:type="pct"/>
          </w:tcPr>
          <w:p w14:paraId="42DB1E45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04" w:type="pct"/>
            <w:gridSpan w:val="3"/>
          </w:tcPr>
          <w:p w14:paraId="6B2502D3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05EA369E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03" w:type="pct"/>
            <w:gridSpan w:val="2"/>
          </w:tcPr>
          <w:p w14:paraId="053DF67C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03" w:type="pct"/>
            <w:gridSpan w:val="2"/>
          </w:tcPr>
          <w:p w14:paraId="3525B788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03" w:type="pct"/>
            <w:gridSpan w:val="2"/>
          </w:tcPr>
          <w:p w14:paraId="0E7D75D7" w14:textId="41ACEB35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03" w:type="pct"/>
            <w:gridSpan w:val="2"/>
          </w:tcPr>
          <w:p w14:paraId="197F7596" w14:textId="1437EC99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03" w:type="pct"/>
            <w:gridSpan w:val="2"/>
          </w:tcPr>
          <w:p w14:paraId="1B9F4904" w14:textId="7C86CB94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03" w:type="pct"/>
            <w:gridSpan w:val="2"/>
          </w:tcPr>
          <w:p w14:paraId="162338E7" w14:textId="6B6D79AB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04" w:type="pct"/>
            <w:gridSpan w:val="2"/>
          </w:tcPr>
          <w:p w14:paraId="3F94EDE0" w14:textId="22A6AB75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21" w:type="pct"/>
          </w:tcPr>
          <w:p w14:paraId="02FEB700" w14:textId="3E82E7BD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</w:tr>
      <w:tr w:rsidR="00F14818" w:rsidRPr="008C32D9" w14:paraId="2BDD720E" w14:textId="77777777" w:rsidTr="002540CA">
        <w:tc>
          <w:tcPr>
            <w:tcW w:w="4479" w:type="pct"/>
            <w:gridSpan w:val="24"/>
          </w:tcPr>
          <w:p w14:paraId="123C3253" w14:textId="779C9262" w:rsidR="00F14818" w:rsidRPr="008C32D9" w:rsidRDefault="00F14818" w:rsidP="007C7C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  <w:r w:rsidR="007C7C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нградской области на 2021 - 2029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годы»</w:t>
            </w:r>
          </w:p>
        </w:tc>
        <w:tc>
          <w:tcPr>
            <w:tcW w:w="521" w:type="pct"/>
          </w:tcPr>
          <w:p w14:paraId="22B519A7" w14:textId="4F768E41" w:rsidR="00F14818" w:rsidRPr="008C32D9" w:rsidRDefault="00F14818" w:rsidP="008C3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18A5CE06" w14:textId="77777777" w:rsidR="00F14818" w:rsidRPr="008C32D9" w:rsidRDefault="00F14818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8C32D9" w14:paraId="6FEF550F" w14:textId="77777777" w:rsidTr="002540CA">
        <w:tc>
          <w:tcPr>
            <w:tcW w:w="141" w:type="pct"/>
            <w:vMerge w:val="restart"/>
          </w:tcPr>
          <w:p w14:paraId="696D4D90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pct"/>
            <w:vMerge w:val="restart"/>
          </w:tcPr>
          <w:p w14:paraId="21457C49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проведенных мероприятий </w:t>
            </w:r>
          </w:p>
        </w:tc>
        <w:tc>
          <w:tcPr>
            <w:tcW w:w="476" w:type="pct"/>
          </w:tcPr>
          <w:p w14:paraId="01BDB060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6523FAA9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3054108C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gridSpan w:val="3"/>
          </w:tcPr>
          <w:p w14:paraId="240B8B99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203" w:type="pct"/>
            <w:gridSpan w:val="2"/>
          </w:tcPr>
          <w:p w14:paraId="69F74405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203" w:type="pct"/>
            <w:gridSpan w:val="2"/>
          </w:tcPr>
          <w:p w14:paraId="4DF9730B" w14:textId="1994285D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203" w:type="pct"/>
            <w:gridSpan w:val="2"/>
          </w:tcPr>
          <w:p w14:paraId="75BF572B" w14:textId="387AE7DF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  <w:tc>
          <w:tcPr>
            <w:tcW w:w="203" w:type="pct"/>
            <w:gridSpan w:val="2"/>
          </w:tcPr>
          <w:p w14:paraId="4E8A3F4E" w14:textId="47A2C9EB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203" w:type="pct"/>
            <w:gridSpan w:val="2"/>
          </w:tcPr>
          <w:p w14:paraId="04672CF4" w14:textId="4B291802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03" w:type="pct"/>
            <w:gridSpan w:val="2"/>
          </w:tcPr>
          <w:p w14:paraId="74C25B20" w14:textId="15A372A5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03" w:type="pct"/>
            <w:gridSpan w:val="2"/>
          </w:tcPr>
          <w:p w14:paraId="2376BDF3" w14:textId="415B304B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204" w:type="pct"/>
            <w:gridSpan w:val="2"/>
          </w:tcPr>
          <w:p w14:paraId="420FC3D8" w14:textId="3834D65E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521" w:type="pct"/>
          </w:tcPr>
          <w:p w14:paraId="487FF539" w14:textId="2A636468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540CA" w:rsidRPr="008C32D9" w14:paraId="53009BE4" w14:textId="77777777" w:rsidTr="002540CA">
        <w:tc>
          <w:tcPr>
            <w:tcW w:w="141" w:type="pct"/>
            <w:vMerge/>
          </w:tcPr>
          <w:p w14:paraId="4B9F19FC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pct"/>
            <w:vMerge/>
          </w:tcPr>
          <w:p w14:paraId="31B4A400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</w:tcPr>
          <w:p w14:paraId="7A046A77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1675489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2C6EE8AE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4" w:type="pct"/>
            <w:gridSpan w:val="3"/>
          </w:tcPr>
          <w:p w14:paraId="35E11F8C" w14:textId="294A6253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203" w:type="pct"/>
            <w:gridSpan w:val="2"/>
          </w:tcPr>
          <w:p w14:paraId="18840A84" w14:textId="4F0B92C5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2129</w:t>
            </w:r>
          </w:p>
        </w:tc>
        <w:tc>
          <w:tcPr>
            <w:tcW w:w="203" w:type="pct"/>
            <w:gridSpan w:val="2"/>
          </w:tcPr>
          <w:p w14:paraId="1C941677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782E82A8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524ED71D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3191337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2362AAA1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C743BE1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3115C563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2B576669" w14:textId="71D91C0B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8C32D9" w14:paraId="13849B69" w14:textId="77777777" w:rsidTr="002540CA">
        <w:trPr>
          <w:trHeight w:val="905"/>
        </w:trPr>
        <w:tc>
          <w:tcPr>
            <w:tcW w:w="4479" w:type="pct"/>
            <w:gridSpan w:val="24"/>
          </w:tcPr>
          <w:p w14:paraId="262A829E" w14:textId="388A8C2B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«Развитие физической культуры и массового спорта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521" w:type="pct"/>
          </w:tcPr>
          <w:p w14:paraId="09CF79A0" w14:textId="2B423651" w:rsidR="002540CA" w:rsidRPr="008C32D9" w:rsidRDefault="002540CA" w:rsidP="00254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  <w:p w14:paraId="7779B794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8C32D9" w14:paraId="51D11AC8" w14:textId="77777777" w:rsidTr="002540CA">
        <w:trPr>
          <w:trHeight w:val="349"/>
        </w:trPr>
        <w:tc>
          <w:tcPr>
            <w:tcW w:w="141" w:type="pct"/>
            <w:vMerge w:val="restart"/>
          </w:tcPr>
          <w:p w14:paraId="614ABB52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5" w:type="pct"/>
            <w:vMerge w:val="restart"/>
          </w:tcPr>
          <w:p w14:paraId="0B013121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476" w:type="pct"/>
          </w:tcPr>
          <w:p w14:paraId="47C66786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217E63C9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02" w:type="pct"/>
          </w:tcPr>
          <w:p w14:paraId="08C6E346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04" w:type="pct"/>
            <w:gridSpan w:val="3"/>
          </w:tcPr>
          <w:p w14:paraId="5109B252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3" w:type="pct"/>
            <w:gridSpan w:val="2"/>
          </w:tcPr>
          <w:p w14:paraId="7C0ACEF9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3" w:type="pct"/>
            <w:gridSpan w:val="2"/>
          </w:tcPr>
          <w:p w14:paraId="45B328D5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  <w:gridSpan w:val="2"/>
          </w:tcPr>
          <w:p w14:paraId="05324F52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  <w:gridSpan w:val="2"/>
          </w:tcPr>
          <w:p w14:paraId="364896DD" w14:textId="66917D99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  <w:gridSpan w:val="2"/>
          </w:tcPr>
          <w:p w14:paraId="72E2ACB0" w14:textId="00D32FBB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  <w:gridSpan w:val="2"/>
          </w:tcPr>
          <w:p w14:paraId="368A4FAD" w14:textId="240633A6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  <w:gridSpan w:val="2"/>
          </w:tcPr>
          <w:p w14:paraId="4026D72C" w14:textId="77C03E73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4" w:type="pct"/>
            <w:gridSpan w:val="2"/>
          </w:tcPr>
          <w:p w14:paraId="3527933D" w14:textId="7EA2A5C1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1" w:type="pct"/>
          </w:tcPr>
          <w:p w14:paraId="7619AB64" w14:textId="02413DBA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540CA" w:rsidRPr="008C32D9" w14:paraId="212211D8" w14:textId="77777777" w:rsidTr="002540CA">
        <w:tc>
          <w:tcPr>
            <w:tcW w:w="141" w:type="pct"/>
            <w:vMerge/>
          </w:tcPr>
          <w:p w14:paraId="5DFD4372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14:paraId="58114F9E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14:paraId="2B284D1F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4423673E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302" w:type="pct"/>
          </w:tcPr>
          <w:p w14:paraId="1D3C8C38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4" w:type="pct"/>
            <w:gridSpan w:val="3"/>
          </w:tcPr>
          <w:p w14:paraId="36DBF9E4" w14:textId="4B610BAA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3" w:type="pct"/>
            <w:gridSpan w:val="2"/>
          </w:tcPr>
          <w:p w14:paraId="300E667D" w14:textId="320BA53F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03" w:type="pct"/>
            <w:gridSpan w:val="2"/>
          </w:tcPr>
          <w:p w14:paraId="337E87E7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18306F21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6C874459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2F75DB58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16674AD3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955FFA6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5360A4D0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15240009" w14:textId="4A485138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8C32D9" w14:paraId="45CD5F7C" w14:textId="77777777" w:rsidTr="002540CA">
        <w:tc>
          <w:tcPr>
            <w:tcW w:w="141" w:type="pct"/>
            <w:vMerge w:val="restart"/>
          </w:tcPr>
          <w:p w14:paraId="33134444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5" w:type="pct"/>
            <w:vMerge w:val="restart"/>
          </w:tcPr>
          <w:p w14:paraId="052EB268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физкультурно-оздоровительных и спортивных мероприятий</w:t>
            </w:r>
          </w:p>
        </w:tc>
        <w:tc>
          <w:tcPr>
            <w:tcW w:w="476" w:type="pct"/>
          </w:tcPr>
          <w:p w14:paraId="6B7F011E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плановое 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377" w:type="pct"/>
          </w:tcPr>
          <w:p w14:paraId="025AC4B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единицы</w:t>
            </w:r>
          </w:p>
        </w:tc>
        <w:tc>
          <w:tcPr>
            <w:tcW w:w="302" w:type="pct"/>
          </w:tcPr>
          <w:p w14:paraId="6F39CB8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gridSpan w:val="3"/>
          </w:tcPr>
          <w:p w14:paraId="17426147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" w:type="pct"/>
            <w:gridSpan w:val="2"/>
          </w:tcPr>
          <w:p w14:paraId="689A99D0" w14:textId="0809ADD9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3" w:type="pct"/>
            <w:gridSpan w:val="2"/>
          </w:tcPr>
          <w:p w14:paraId="0E0BA32C" w14:textId="31C9FE53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3" w:type="pct"/>
            <w:gridSpan w:val="2"/>
          </w:tcPr>
          <w:p w14:paraId="6F7F83F5" w14:textId="2E96837D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03" w:type="pct"/>
            <w:gridSpan w:val="2"/>
          </w:tcPr>
          <w:p w14:paraId="290A9C1C" w14:textId="15FBC024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  <w:gridSpan w:val="2"/>
          </w:tcPr>
          <w:p w14:paraId="7A3525A1" w14:textId="39A177BD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03" w:type="pct"/>
            <w:gridSpan w:val="2"/>
          </w:tcPr>
          <w:p w14:paraId="1D7A2302" w14:textId="53A026C6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03" w:type="pct"/>
            <w:gridSpan w:val="2"/>
          </w:tcPr>
          <w:p w14:paraId="66D18797" w14:textId="0A14FF00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04" w:type="pct"/>
            <w:gridSpan w:val="2"/>
          </w:tcPr>
          <w:p w14:paraId="30CC7F12" w14:textId="4DF768B9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1" w:type="pct"/>
          </w:tcPr>
          <w:p w14:paraId="09F637F5" w14:textId="719506FD" w:rsidR="002540CA" w:rsidRPr="008C32D9" w:rsidRDefault="008B1922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2540CA" w:rsidRPr="008C32D9" w14:paraId="5C568DDC" w14:textId="77777777" w:rsidTr="002540CA">
        <w:tc>
          <w:tcPr>
            <w:tcW w:w="141" w:type="pct"/>
            <w:vMerge/>
          </w:tcPr>
          <w:p w14:paraId="72D4FBB3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14:paraId="6FC8F231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14:paraId="0B003EDC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2378378B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55F79D1F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" w:type="pct"/>
            <w:gridSpan w:val="3"/>
          </w:tcPr>
          <w:p w14:paraId="17538EFF" w14:textId="3E3C16E0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03" w:type="pct"/>
            <w:gridSpan w:val="2"/>
          </w:tcPr>
          <w:p w14:paraId="7BA19337" w14:textId="75F44989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3" w:type="pct"/>
            <w:gridSpan w:val="2"/>
          </w:tcPr>
          <w:p w14:paraId="0099A93C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21FE06D7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6628EF11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4D3CC08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B3C4F8B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62FDFC2D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491876B4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295927BF" w14:textId="3033AA49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8C32D9" w14:paraId="6237E63A" w14:textId="77777777" w:rsidTr="002540CA">
        <w:tc>
          <w:tcPr>
            <w:tcW w:w="141" w:type="pct"/>
            <w:vMerge w:val="restart"/>
          </w:tcPr>
          <w:p w14:paraId="35749221" w14:textId="68802E75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5" w:type="pct"/>
            <w:vMerge w:val="restart"/>
          </w:tcPr>
          <w:p w14:paraId="5416B9F4" w14:textId="397C34D8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физкультурно-оздоровительных формирований</w:t>
            </w:r>
          </w:p>
        </w:tc>
        <w:tc>
          <w:tcPr>
            <w:tcW w:w="476" w:type="pct"/>
          </w:tcPr>
          <w:p w14:paraId="06E8A7CD" w14:textId="16A29DA9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267A1501" w14:textId="77872D3D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34847D50" w14:textId="056C6C8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gridSpan w:val="3"/>
          </w:tcPr>
          <w:p w14:paraId="59C83782" w14:textId="5514EBB2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gridSpan w:val="2"/>
          </w:tcPr>
          <w:p w14:paraId="71066112" w14:textId="4B579901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1CC6F07E" w14:textId="59166BB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" w:type="pct"/>
            <w:gridSpan w:val="2"/>
          </w:tcPr>
          <w:p w14:paraId="1704DC7B" w14:textId="4C2F2B9D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1E924359" w14:textId="48A90199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6FFD063B" w14:textId="16AF2313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76A79A33" w14:textId="57E1573C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" w:type="pct"/>
            <w:gridSpan w:val="2"/>
          </w:tcPr>
          <w:p w14:paraId="743CB75B" w14:textId="7ADC6FA3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4" w:type="pct"/>
            <w:gridSpan w:val="2"/>
          </w:tcPr>
          <w:p w14:paraId="0AA29098" w14:textId="75B3AE0F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1" w:type="pct"/>
          </w:tcPr>
          <w:p w14:paraId="308B11D5" w14:textId="71CB0FA9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540CA" w:rsidRPr="008C32D9" w14:paraId="107D820E" w14:textId="77777777" w:rsidTr="002540CA">
        <w:tc>
          <w:tcPr>
            <w:tcW w:w="141" w:type="pct"/>
            <w:vMerge/>
          </w:tcPr>
          <w:p w14:paraId="158834B6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14:paraId="255AE457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14:paraId="2AF69641" w14:textId="17DF7CFE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50EEFB60" w14:textId="73CACB40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7B2E81D1" w14:textId="59317EA6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gridSpan w:val="3"/>
          </w:tcPr>
          <w:p w14:paraId="42371700" w14:textId="17EF2A9D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" w:type="pct"/>
            <w:gridSpan w:val="2"/>
          </w:tcPr>
          <w:p w14:paraId="567A4060" w14:textId="7A959F8A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2B0499DD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6A8F77D8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DA5EFF2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61EE5460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AE35CC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04D44383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0C053EB7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1CF57B07" w14:textId="1991DE2E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8C32D9" w14:paraId="33D1D412" w14:textId="77777777" w:rsidTr="002540CA">
        <w:tc>
          <w:tcPr>
            <w:tcW w:w="141" w:type="pct"/>
            <w:vMerge w:val="restart"/>
          </w:tcPr>
          <w:p w14:paraId="39F303A4" w14:textId="66A49650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5" w:type="pct"/>
            <w:vMerge w:val="restart"/>
          </w:tcPr>
          <w:p w14:paraId="3ADF7907" w14:textId="6AB7381B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участников физкультурно-оздоровительных формирований</w:t>
            </w:r>
          </w:p>
        </w:tc>
        <w:tc>
          <w:tcPr>
            <w:tcW w:w="476" w:type="pct"/>
          </w:tcPr>
          <w:p w14:paraId="2A32E234" w14:textId="164D9366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7D1CA480" w14:textId="391C6554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4EDFCADE" w14:textId="325B2A3B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gridSpan w:val="3"/>
          </w:tcPr>
          <w:p w14:paraId="7A7696F6" w14:textId="6E6FDC44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" w:type="pct"/>
            <w:gridSpan w:val="2"/>
          </w:tcPr>
          <w:p w14:paraId="328A6649" w14:textId="21E5A8BD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03" w:type="pct"/>
            <w:gridSpan w:val="2"/>
          </w:tcPr>
          <w:p w14:paraId="0282CF5F" w14:textId="03050C12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3" w:type="pct"/>
            <w:gridSpan w:val="2"/>
          </w:tcPr>
          <w:p w14:paraId="6F5A229C" w14:textId="22071362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3" w:type="pct"/>
            <w:gridSpan w:val="2"/>
          </w:tcPr>
          <w:p w14:paraId="0E11048D" w14:textId="1B221095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3" w:type="pct"/>
            <w:gridSpan w:val="2"/>
          </w:tcPr>
          <w:p w14:paraId="062F7A97" w14:textId="168EF573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203" w:type="pct"/>
            <w:gridSpan w:val="2"/>
          </w:tcPr>
          <w:p w14:paraId="2EDF57D1" w14:textId="2409054C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3" w:type="pct"/>
            <w:gridSpan w:val="2"/>
          </w:tcPr>
          <w:p w14:paraId="3E750665" w14:textId="3270C90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4" w:type="pct"/>
            <w:gridSpan w:val="2"/>
          </w:tcPr>
          <w:p w14:paraId="7E98B5CB" w14:textId="2B090CEB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21" w:type="pct"/>
          </w:tcPr>
          <w:p w14:paraId="6FEEB63A" w14:textId="02C8A3B0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2540CA" w:rsidRPr="008C32D9" w14:paraId="6216A797" w14:textId="77777777" w:rsidTr="002540CA">
        <w:tc>
          <w:tcPr>
            <w:tcW w:w="141" w:type="pct"/>
            <w:vMerge/>
          </w:tcPr>
          <w:p w14:paraId="13C179E7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pct"/>
            <w:vMerge/>
          </w:tcPr>
          <w:p w14:paraId="006E51B6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6" w:type="pct"/>
          </w:tcPr>
          <w:p w14:paraId="23416ED6" w14:textId="116826FA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2045D8AB" w14:textId="63AC080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02" w:type="pct"/>
          </w:tcPr>
          <w:p w14:paraId="3295DDB1" w14:textId="54621DCE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4" w:type="pct"/>
            <w:gridSpan w:val="3"/>
          </w:tcPr>
          <w:p w14:paraId="3A66AF06" w14:textId="4A9C5D9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3" w:type="pct"/>
            <w:gridSpan w:val="2"/>
          </w:tcPr>
          <w:p w14:paraId="1055419A" w14:textId="12CB9FAA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03" w:type="pct"/>
            <w:gridSpan w:val="2"/>
          </w:tcPr>
          <w:p w14:paraId="31C26698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09E6B129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12A4536D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26521EF0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1F00A37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019C7C45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1907478C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7227207F" w14:textId="438323F5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8C32D9" w14:paraId="6B99EA2D" w14:textId="77777777" w:rsidTr="002540CA">
        <w:trPr>
          <w:trHeight w:val="912"/>
        </w:trPr>
        <w:tc>
          <w:tcPr>
            <w:tcW w:w="4479" w:type="pct"/>
            <w:gridSpan w:val="24"/>
          </w:tcPr>
          <w:p w14:paraId="207BE45A" w14:textId="75D26255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2 «Развитие сферы туризма в муниципальном образовании «Муринское городское поселение» </w:t>
            </w:r>
          </w:p>
          <w:p w14:paraId="75A4C5E7" w14:textId="4BF40F69" w:rsidR="002540CA" w:rsidRPr="008C32D9" w:rsidRDefault="002540CA" w:rsidP="002540C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Всеволожского муниципального района Ленинградской области»</w:t>
            </w:r>
          </w:p>
        </w:tc>
        <w:tc>
          <w:tcPr>
            <w:tcW w:w="521" w:type="pct"/>
          </w:tcPr>
          <w:p w14:paraId="71F2A53C" w14:textId="47507BA8" w:rsidR="002540CA" w:rsidRPr="008C32D9" w:rsidRDefault="002540CA" w:rsidP="002540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  <w:p w14:paraId="04B9EBDB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8C32D9" w14:paraId="44404709" w14:textId="77777777" w:rsidTr="002540CA">
        <w:tc>
          <w:tcPr>
            <w:tcW w:w="141" w:type="pct"/>
            <w:vMerge w:val="restart"/>
          </w:tcPr>
          <w:p w14:paraId="0AB9B457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55" w:type="pct"/>
            <w:vMerge w:val="restart"/>
          </w:tcPr>
          <w:p w14:paraId="114827F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Количество проведенных мероприятий туристической направленности</w:t>
            </w:r>
          </w:p>
        </w:tc>
        <w:tc>
          <w:tcPr>
            <w:tcW w:w="476" w:type="pct"/>
          </w:tcPr>
          <w:p w14:paraId="18326868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60DC154D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15" w:type="pct"/>
            <w:gridSpan w:val="3"/>
          </w:tcPr>
          <w:p w14:paraId="762A1BA9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90" w:type="pct"/>
          </w:tcPr>
          <w:p w14:paraId="487429C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2B740CE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" w:type="pct"/>
            <w:gridSpan w:val="2"/>
          </w:tcPr>
          <w:p w14:paraId="1E204161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5678EDF2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6AAF1F95" w14:textId="2C9F9DDA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29023746" w14:textId="02777FE1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2D12D1E2" w14:textId="3D717962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" w:type="pct"/>
            <w:gridSpan w:val="2"/>
          </w:tcPr>
          <w:p w14:paraId="4D2A9037" w14:textId="454A899B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4" w:type="pct"/>
            <w:gridSpan w:val="2"/>
          </w:tcPr>
          <w:p w14:paraId="09AA8092" w14:textId="578DEA74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" w:type="pct"/>
          </w:tcPr>
          <w:p w14:paraId="784D303B" w14:textId="4F10A56F" w:rsidR="002540CA" w:rsidRPr="008C32D9" w:rsidRDefault="0051189C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</w:tr>
      <w:tr w:rsidR="002540CA" w:rsidRPr="008C32D9" w14:paraId="4FF2B0F9" w14:textId="77777777" w:rsidTr="002540CA">
        <w:tc>
          <w:tcPr>
            <w:tcW w:w="141" w:type="pct"/>
            <w:vMerge/>
          </w:tcPr>
          <w:p w14:paraId="70F20AFE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pct"/>
            <w:vMerge/>
          </w:tcPr>
          <w:p w14:paraId="109CB39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</w:tcPr>
          <w:p w14:paraId="66A2E233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11CCB4C4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15" w:type="pct"/>
            <w:gridSpan w:val="3"/>
          </w:tcPr>
          <w:p w14:paraId="753F8ECE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0" w:type="pct"/>
          </w:tcPr>
          <w:p w14:paraId="2256593E" w14:textId="4733E331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65AA6248" w14:textId="7A685A99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" w:type="pct"/>
            <w:gridSpan w:val="2"/>
          </w:tcPr>
          <w:p w14:paraId="54895E4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34F31992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61C400D4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442DBCC5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1E2D8857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0479864B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0ECD8BB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6D28C3F6" w14:textId="6D130C58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0CA" w:rsidRPr="008C32D9" w14:paraId="5CD8BC3A" w14:textId="77777777" w:rsidTr="002540CA">
        <w:tc>
          <w:tcPr>
            <w:tcW w:w="141" w:type="pct"/>
            <w:vMerge w:val="restart"/>
          </w:tcPr>
          <w:p w14:paraId="2C7C1CFF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55" w:type="pct"/>
            <w:vMerge w:val="restart"/>
          </w:tcPr>
          <w:p w14:paraId="307122A0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Количество выездных мероприятий туристической направленности</w:t>
            </w:r>
          </w:p>
        </w:tc>
        <w:tc>
          <w:tcPr>
            <w:tcW w:w="476" w:type="pct"/>
          </w:tcPr>
          <w:p w14:paraId="7F4A329B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плановое значение</w:t>
            </w:r>
          </w:p>
        </w:tc>
        <w:tc>
          <w:tcPr>
            <w:tcW w:w="377" w:type="pct"/>
          </w:tcPr>
          <w:p w14:paraId="5C846662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15" w:type="pct"/>
            <w:gridSpan w:val="3"/>
          </w:tcPr>
          <w:p w14:paraId="5E58A407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90" w:type="pct"/>
          </w:tcPr>
          <w:p w14:paraId="09998600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" w:type="pct"/>
            <w:gridSpan w:val="2"/>
          </w:tcPr>
          <w:p w14:paraId="61B65F3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" w:type="pct"/>
            <w:gridSpan w:val="2"/>
          </w:tcPr>
          <w:p w14:paraId="2C701AE0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63C3BEF1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129833C4" w14:textId="2F5374F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52BCED0C" w14:textId="2FBAE120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1153D21E" w14:textId="2F5B67B6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" w:type="pct"/>
            <w:gridSpan w:val="2"/>
          </w:tcPr>
          <w:p w14:paraId="38065788" w14:textId="41238C5D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4" w:type="pct"/>
            <w:gridSpan w:val="2"/>
          </w:tcPr>
          <w:p w14:paraId="10E47BF3" w14:textId="0BCCB4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" w:type="pct"/>
          </w:tcPr>
          <w:p w14:paraId="67810CE6" w14:textId="7E760681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2540CA" w:rsidRPr="008C32D9" w14:paraId="277D64C5" w14:textId="77777777" w:rsidTr="002540CA">
        <w:tc>
          <w:tcPr>
            <w:tcW w:w="141" w:type="pct"/>
            <w:vMerge/>
          </w:tcPr>
          <w:p w14:paraId="01B9F3C3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5" w:type="pct"/>
            <w:vMerge/>
          </w:tcPr>
          <w:p w14:paraId="55C92886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6" w:type="pct"/>
          </w:tcPr>
          <w:p w14:paraId="21248EB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  <w:tc>
          <w:tcPr>
            <w:tcW w:w="377" w:type="pct"/>
          </w:tcPr>
          <w:p w14:paraId="12842B39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</w:t>
            </w:r>
          </w:p>
        </w:tc>
        <w:tc>
          <w:tcPr>
            <w:tcW w:w="315" w:type="pct"/>
            <w:gridSpan w:val="3"/>
          </w:tcPr>
          <w:p w14:paraId="737ADF47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0" w:type="pct"/>
          </w:tcPr>
          <w:p w14:paraId="4BD4A220" w14:textId="706336F5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" w:type="pct"/>
            <w:gridSpan w:val="2"/>
          </w:tcPr>
          <w:p w14:paraId="375C7EDE" w14:textId="29404493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" w:type="pct"/>
            <w:gridSpan w:val="2"/>
          </w:tcPr>
          <w:p w14:paraId="727BCAEF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12252D2F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3D286F8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6308DA4A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2880A1F9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" w:type="pct"/>
            <w:gridSpan w:val="2"/>
          </w:tcPr>
          <w:p w14:paraId="78BE44F4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" w:type="pct"/>
            <w:gridSpan w:val="2"/>
          </w:tcPr>
          <w:p w14:paraId="0090B69D" w14:textId="77777777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1" w:type="pct"/>
          </w:tcPr>
          <w:p w14:paraId="37432F61" w14:textId="2873E123" w:rsidR="002540CA" w:rsidRPr="008C32D9" w:rsidRDefault="002540CA" w:rsidP="002540C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BDA0A2" w14:textId="77777777" w:rsidR="002540CA" w:rsidRDefault="002540CA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D13BE41" w14:textId="77777777" w:rsidR="002540CA" w:rsidRDefault="002540CA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8859675" w14:textId="77777777" w:rsidR="002540CA" w:rsidRDefault="002540CA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4F56A3E9" w14:textId="77777777" w:rsidR="002540CA" w:rsidRDefault="002540CA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738C5795" w14:textId="77777777" w:rsidR="002540CA" w:rsidRDefault="002540CA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04A7EB99" w14:textId="49DB0CF1" w:rsidR="000360FD" w:rsidRPr="00EA37AE" w:rsidRDefault="000360FD" w:rsidP="000360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A37A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3466F" w:rsidRPr="00EA37AE">
        <w:rPr>
          <w:rFonts w:ascii="Times New Roman" w:hAnsi="Times New Roman" w:cs="Times New Roman"/>
          <w:sz w:val="24"/>
          <w:szCs w:val="24"/>
        </w:rPr>
        <w:t>3</w:t>
      </w:r>
    </w:p>
    <w:p w14:paraId="6DC27E90" w14:textId="77777777" w:rsidR="00FA0206" w:rsidRDefault="00FA0206" w:rsidP="004816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9060F32" w14:textId="597E52CC" w:rsidR="00364A02" w:rsidRDefault="00364A02" w:rsidP="004816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3ABC">
        <w:rPr>
          <w:rFonts w:ascii="Times New Roman" w:hAnsi="Times New Roman" w:cs="Times New Roman"/>
          <w:bCs/>
          <w:sz w:val="28"/>
          <w:szCs w:val="28"/>
        </w:rPr>
        <w:t>СВЕДЕНИЯ</w:t>
      </w:r>
      <w:r w:rsidRPr="00F73ABC">
        <w:rPr>
          <w:rFonts w:ascii="Times New Roman" w:hAnsi="Times New Roman" w:cs="Times New Roman"/>
          <w:bCs/>
          <w:sz w:val="28"/>
          <w:szCs w:val="28"/>
        </w:rPr>
        <w:br/>
        <w:t xml:space="preserve">о порядке сбора информации и методике расчета показателя (индикатора) </w:t>
      </w:r>
      <w:r w:rsidR="0053466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73ABC">
        <w:rPr>
          <w:rFonts w:ascii="Times New Roman" w:hAnsi="Times New Roman" w:cs="Times New Roman"/>
          <w:bCs/>
          <w:sz w:val="28"/>
          <w:szCs w:val="28"/>
        </w:rPr>
        <w:t xml:space="preserve"> программы</w:t>
      </w:r>
    </w:p>
    <w:p w14:paraId="5E3B38F2" w14:textId="77777777" w:rsidR="00FA0206" w:rsidRDefault="00FA0206" w:rsidP="004816DD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A930659" w14:textId="77777777" w:rsidR="007B74E9" w:rsidRPr="007B74E9" w:rsidRDefault="007B74E9" w:rsidP="004816DD">
      <w:pPr>
        <w:spacing w:after="0" w:line="240" w:lineRule="auto"/>
        <w:jc w:val="center"/>
        <w:rPr>
          <w:rFonts w:ascii="Times New Roman" w:hAnsi="Times New Roman" w:cs="Times New Roman"/>
          <w:bCs/>
          <w:sz w:val="10"/>
          <w:szCs w:val="28"/>
        </w:rPr>
      </w:pPr>
    </w:p>
    <w:tbl>
      <w:tblPr>
        <w:tblW w:w="5108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"/>
        <w:gridCol w:w="1570"/>
        <w:gridCol w:w="1049"/>
        <w:gridCol w:w="1037"/>
        <w:gridCol w:w="1469"/>
        <w:gridCol w:w="2249"/>
        <w:gridCol w:w="1606"/>
        <w:gridCol w:w="1972"/>
        <w:gridCol w:w="894"/>
        <w:gridCol w:w="1592"/>
        <w:gridCol w:w="1456"/>
      </w:tblGrid>
      <w:tr w:rsidR="00FA0206" w:rsidRPr="00F73ABC" w14:paraId="21285528" w14:textId="77777777" w:rsidTr="00FA0206">
        <w:trPr>
          <w:cantSplit/>
        </w:trPr>
        <w:tc>
          <w:tcPr>
            <w:tcW w:w="136" w:type="pct"/>
          </w:tcPr>
          <w:p w14:paraId="3881B6FF" w14:textId="77777777" w:rsidR="00364A02" w:rsidRPr="00F73ABC" w:rsidRDefault="00364A02" w:rsidP="00337BF7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13" w:type="pct"/>
          </w:tcPr>
          <w:p w14:paraId="63563990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Наименова</w:t>
            </w:r>
            <w:r w:rsidRPr="00F73ABC">
              <w:rPr>
                <w:rFonts w:ascii="Times New Roman" w:hAnsi="Times New Roman" w:cs="Times New Roman"/>
              </w:rPr>
              <w:softHyphen/>
              <w:t>ние показа</w:t>
            </w:r>
            <w:r w:rsidRPr="00F73ABC">
              <w:rPr>
                <w:rFonts w:ascii="Times New Roman" w:hAnsi="Times New Roman" w:cs="Times New Roman"/>
              </w:rPr>
              <w:softHyphen/>
              <w:t>теля</w:t>
            </w:r>
          </w:p>
        </w:tc>
        <w:tc>
          <w:tcPr>
            <w:tcW w:w="343" w:type="pct"/>
          </w:tcPr>
          <w:p w14:paraId="7DEB3CD9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339" w:type="pct"/>
          </w:tcPr>
          <w:p w14:paraId="448A547B" w14:textId="1E3AFA48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Определе</w:t>
            </w:r>
            <w:r w:rsidRPr="00F73ABC">
              <w:rPr>
                <w:rFonts w:ascii="Times New Roman" w:hAnsi="Times New Roman" w:cs="Times New Roman"/>
              </w:rPr>
              <w:softHyphen/>
              <w:t>ние пока</w:t>
            </w:r>
            <w:r w:rsidRPr="00F73ABC">
              <w:rPr>
                <w:rFonts w:ascii="Times New Roman" w:hAnsi="Times New Roman" w:cs="Times New Roman"/>
              </w:rPr>
              <w:softHyphen/>
              <w:t xml:space="preserve">зателя </w:t>
            </w:r>
          </w:p>
        </w:tc>
        <w:tc>
          <w:tcPr>
            <w:tcW w:w="480" w:type="pct"/>
          </w:tcPr>
          <w:p w14:paraId="09D7D212" w14:textId="49C9F633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Временные характе</w:t>
            </w:r>
            <w:r w:rsidRPr="00F73ABC">
              <w:rPr>
                <w:rFonts w:ascii="Times New Roman" w:hAnsi="Times New Roman" w:cs="Times New Roman"/>
              </w:rPr>
              <w:softHyphen/>
              <w:t xml:space="preserve">ристики показателя </w:t>
            </w:r>
          </w:p>
        </w:tc>
        <w:tc>
          <w:tcPr>
            <w:tcW w:w="735" w:type="pct"/>
          </w:tcPr>
          <w:p w14:paraId="37A2B8C8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Алгоритм формирования (формула) и методо</w:t>
            </w:r>
            <w:r w:rsidRPr="00F73ABC">
              <w:rPr>
                <w:rFonts w:ascii="Times New Roman" w:hAnsi="Times New Roman" w:cs="Times New Roman"/>
              </w:rPr>
              <w:softHyphen/>
              <w:t>логические пояснения к показателю </w:t>
            </w:r>
            <w:r w:rsidRPr="00F73ABC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525" w:type="pct"/>
          </w:tcPr>
          <w:p w14:paraId="7897ABFE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Метод сбора информации, индекс формы отчетности </w:t>
            </w:r>
            <w:r w:rsidRPr="00F73ABC">
              <w:rPr>
                <w:rFonts w:ascii="Times New Roman" w:hAnsi="Times New Roman" w:cs="Times New Roman"/>
                <w:vertAlign w:val="superscript"/>
              </w:rPr>
              <w:t>4</w:t>
            </w:r>
          </w:p>
        </w:tc>
        <w:tc>
          <w:tcPr>
            <w:tcW w:w="644" w:type="pct"/>
          </w:tcPr>
          <w:p w14:paraId="6DAE1938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Объект и единица наблю</w:t>
            </w:r>
            <w:r w:rsidRPr="00F73ABC">
              <w:rPr>
                <w:rFonts w:ascii="Times New Roman" w:hAnsi="Times New Roman" w:cs="Times New Roman"/>
              </w:rPr>
              <w:softHyphen/>
              <w:t>дения </w:t>
            </w:r>
            <w:r w:rsidRPr="00F73ABC">
              <w:rPr>
                <w:rFonts w:ascii="Times New Roman" w:hAnsi="Times New Roman" w:cs="Times New Roman"/>
                <w:vertAlign w:val="superscript"/>
              </w:rPr>
              <w:t>5</w:t>
            </w:r>
          </w:p>
        </w:tc>
        <w:tc>
          <w:tcPr>
            <w:tcW w:w="292" w:type="pct"/>
          </w:tcPr>
          <w:p w14:paraId="4B0A738D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Охват единиц совокуп</w:t>
            </w:r>
            <w:r w:rsidRPr="00F73ABC">
              <w:rPr>
                <w:rFonts w:ascii="Times New Roman" w:hAnsi="Times New Roman" w:cs="Times New Roman"/>
              </w:rPr>
              <w:softHyphen/>
              <w:t>ности </w:t>
            </w:r>
            <w:r w:rsidRPr="00F73ABC">
              <w:rPr>
                <w:rFonts w:ascii="Times New Roman" w:hAnsi="Times New Roman" w:cs="Times New Roman"/>
                <w:vertAlign w:val="superscript"/>
              </w:rPr>
              <w:t>6</w:t>
            </w:r>
          </w:p>
        </w:tc>
        <w:tc>
          <w:tcPr>
            <w:tcW w:w="520" w:type="pct"/>
          </w:tcPr>
          <w:p w14:paraId="6AFFCBF3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Ответствен</w:t>
            </w:r>
            <w:r w:rsidRPr="00F73ABC">
              <w:rPr>
                <w:rFonts w:ascii="Times New Roman" w:hAnsi="Times New Roman" w:cs="Times New Roman"/>
              </w:rPr>
              <w:softHyphen/>
              <w:t>ный за сбор данных по показа</w:t>
            </w:r>
            <w:r w:rsidRPr="00F73ABC">
              <w:rPr>
                <w:rFonts w:ascii="Times New Roman" w:hAnsi="Times New Roman" w:cs="Times New Roman"/>
              </w:rPr>
              <w:softHyphen/>
              <w:t>телю </w:t>
            </w:r>
            <w:r w:rsidRPr="00F73ABC">
              <w:rPr>
                <w:rFonts w:ascii="Times New Roman" w:hAnsi="Times New Roman" w:cs="Times New Roman"/>
                <w:vertAlign w:val="superscript"/>
              </w:rPr>
              <w:t>7</w:t>
            </w:r>
          </w:p>
        </w:tc>
        <w:tc>
          <w:tcPr>
            <w:tcW w:w="476" w:type="pct"/>
          </w:tcPr>
          <w:p w14:paraId="72402069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 xml:space="preserve">Реквизиты акта </w:t>
            </w:r>
            <w:r w:rsidRPr="00F73ABC">
              <w:rPr>
                <w:rFonts w:ascii="Times New Roman" w:hAnsi="Times New Roman" w:cs="Times New Roman"/>
                <w:vertAlign w:val="superscript"/>
              </w:rPr>
              <w:t>8</w:t>
            </w:r>
          </w:p>
        </w:tc>
      </w:tr>
      <w:tr w:rsidR="00FA0206" w:rsidRPr="00F73ABC" w14:paraId="5476D88B" w14:textId="77777777" w:rsidTr="00FA0206">
        <w:trPr>
          <w:cantSplit/>
        </w:trPr>
        <w:tc>
          <w:tcPr>
            <w:tcW w:w="136" w:type="pct"/>
            <w:tcBorders>
              <w:bottom w:val="single" w:sz="4" w:space="0" w:color="auto"/>
            </w:tcBorders>
          </w:tcPr>
          <w:p w14:paraId="2357A07F" w14:textId="77777777" w:rsidR="00364A02" w:rsidRPr="00F73ABC" w:rsidRDefault="00364A02" w:rsidP="00337BF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14:paraId="73B4EE1E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7F1FE7C3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060B0F37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71536FB1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28F0DAC7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3B05D956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14:paraId="6A6F984C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56329691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14:paraId="6DC71549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14:paraId="09887ED8" w14:textId="77777777" w:rsidR="00364A02" w:rsidRPr="00F73ABC" w:rsidRDefault="00364A02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ABC">
              <w:rPr>
                <w:rFonts w:ascii="Times New Roman" w:hAnsi="Times New Roman" w:cs="Times New Roman"/>
              </w:rPr>
              <w:t>11</w:t>
            </w:r>
          </w:p>
        </w:tc>
      </w:tr>
      <w:tr w:rsidR="00FA0206" w:rsidRPr="00F73ABC" w14:paraId="69D333E5" w14:textId="77777777" w:rsidTr="00FA0206">
        <w:trPr>
          <w:cantSplit/>
        </w:trPr>
        <w:tc>
          <w:tcPr>
            <w:tcW w:w="136" w:type="pct"/>
            <w:tcBorders>
              <w:bottom w:val="single" w:sz="4" w:space="0" w:color="auto"/>
            </w:tcBorders>
          </w:tcPr>
          <w:p w14:paraId="5E8280F8" w14:textId="5B1BC53D" w:rsidR="00500FF5" w:rsidRPr="00F73ABC" w:rsidRDefault="00500FF5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3" w:type="pct"/>
            <w:tcBorders>
              <w:bottom w:val="single" w:sz="4" w:space="0" w:color="auto"/>
            </w:tcBorders>
          </w:tcPr>
          <w:p w14:paraId="4F9A8548" w14:textId="3964624C" w:rsidR="00500FF5" w:rsidRPr="00F73ABC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3C43">
              <w:rPr>
                <w:rFonts w:ascii="Times New Roman" w:hAnsi="Times New Roman" w:cs="Times New Roman"/>
                <w:sz w:val="20"/>
                <w:szCs w:val="24"/>
              </w:rPr>
              <w:t>Количество участников проведенных мероприятий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75F7F72A" w14:textId="2AA9646A" w:rsidR="00500FF5" w:rsidRPr="00CC214F" w:rsidRDefault="00500FF5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214F">
              <w:rPr>
                <w:rFonts w:ascii="Times New Roman" w:hAnsi="Times New Roman" w:cs="Times New Roman"/>
                <w:sz w:val="20"/>
              </w:rPr>
              <w:t>единица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44D2088F" w14:textId="77777777" w:rsidR="00500FF5" w:rsidRPr="00CC214F" w:rsidRDefault="00500FF5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489F2AFE" w14:textId="5F02EAC8" w:rsidR="00500FF5" w:rsidRPr="00CC214F" w:rsidRDefault="00500FF5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CC214F">
              <w:rPr>
                <w:rFonts w:ascii="Times New Roman" w:hAnsi="Times New Roman" w:cs="Times New Roman"/>
                <w:sz w:val="20"/>
              </w:rPr>
              <w:t>ежеквартально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71701AEB" w14:textId="77777777" w:rsidR="00500FF5" w:rsidRPr="00CC214F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214F">
              <w:rPr>
                <w:rFonts w:ascii="Times New Roman" w:hAnsi="Times New Roman" w:cs="Times New Roman"/>
                <w:sz w:val="20"/>
              </w:rPr>
              <w:t xml:space="preserve">Куч = </w:t>
            </w:r>
            <w:proofErr w:type="spellStart"/>
            <w:r w:rsidRPr="00CC214F">
              <w:rPr>
                <w:rFonts w:ascii="Times New Roman" w:hAnsi="Times New Roman" w:cs="Times New Roman"/>
                <w:sz w:val="20"/>
              </w:rPr>
              <w:t>Кучсм</w:t>
            </w:r>
            <w:proofErr w:type="spellEnd"/>
            <w:r w:rsidRPr="00CC214F">
              <w:rPr>
                <w:rFonts w:ascii="Times New Roman" w:hAnsi="Times New Roman" w:cs="Times New Roman"/>
                <w:sz w:val="20"/>
              </w:rPr>
              <w:t xml:space="preserve"> + </w:t>
            </w:r>
            <w:proofErr w:type="spellStart"/>
            <w:r w:rsidRPr="00CC214F">
              <w:rPr>
                <w:rFonts w:ascii="Times New Roman" w:hAnsi="Times New Roman" w:cs="Times New Roman"/>
                <w:sz w:val="20"/>
              </w:rPr>
              <w:t>Кутм</w:t>
            </w:r>
            <w:proofErr w:type="spellEnd"/>
            <w:r w:rsidRPr="00CC214F">
              <w:rPr>
                <w:rFonts w:ascii="Times New Roman" w:hAnsi="Times New Roman" w:cs="Times New Roman"/>
                <w:sz w:val="20"/>
              </w:rPr>
              <w:t>, где:</w:t>
            </w:r>
          </w:p>
          <w:p w14:paraId="67A8F4E4" w14:textId="1D907A0D" w:rsidR="00500FF5" w:rsidRPr="00CC214F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214F">
              <w:rPr>
                <w:rFonts w:ascii="Times New Roman" w:hAnsi="Times New Roman" w:cs="Times New Roman"/>
                <w:sz w:val="20"/>
              </w:rPr>
              <w:t>Куч – количество участников проведенных мероприятий,</w:t>
            </w:r>
          </w:p>
          <w:p w14:paraId="4AA6FB32" w14:textId="20B080C0" w:rsidR="00500FF5" w:rsidRPr="00CC214F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C214F">
              <w:rPr>
                <w:rFonts w:ascii="Times New Roman" w:hAnsi="Times New Roman" w:cs="Times New Roman"/>
                <w:sz w:val="20"/>
              </w:rPr>
              <w:t>Кучсм</w:t>
            </w:r>
            <w:proofErr w:type="spellEnd"/>
            <w:r w:rsidRPr="00CC214F">
              <w:rPr>
                <w:rFonts w:ascii="Times New Roman" w:hAnsi="Times New Roman" w:cs="Times New Roman"/>
                <w:sz w:val="20"/>
              </w:rPr>
              <w:t xml:space="preserve"> – количество участников спортивных мероприятий,</w:t>
            </w:r>
          </w:p>
          <w:p w14:paraId="1D413255" w14:textId="5BE3A247" w:rsidR="00500FF5" w:rsidRPr="00CC214F" w:rsidRDefault="00500FF5" w:rsidP="00FA0206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CC214F">
              <w:rPr>
                <w:rFonts w:ascii="Times New Roman" w:hAnsi="Times New Roman" w:cs="Times New Roman"/>
                <w:sz w:val="20"/>
              </w:rPr>
              <w:t>Кутм</w:t>
            </w:r>
            <w:proofErr w:type="spellEnd"/>
            <w:r w:rsidRPr="00CC214F">
              <w:rPr>
                <w:rFonts w:ascii="Times New Roman" w:hAnsi="Times New Roman" w:cs="Times New Roman"/>
                <w:sz w:val="20"/>
              </w:rPr>
              <w:t xml:space="preserve"> – количество участников туристических мероприятий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6934BB79" w14:textId="6FD499AE" w:rsidR="00500FF5" w:rsidRPr="00CC214F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CC214F">
              <w:rPr>
                <w:rFonts w:ascii="Times New Roman" w:hAnsi="Times New Roman" w:cs="Times New Roman"/>
                <w:sz w:val="20"/>
              </w:rPr>
              <w:t>Заявки на участие в мероприятиях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14:paraId="2708ED92" w14:textId="03A2FD01" w:rsidR="00500FF5" w:rsidRPr="00F73ABC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 фестивалей, конкурсов, открытых спортивных турниров и первенств туристической направленности муниципального, районного, областного, регионального и иного значения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1C8EC100" w14:textId="4A18A258" w:rsidR="00500FF5" w:rsidRPr="00F73ABC" w:rsidRDefault="00500FF5" w:rsidP="00500FF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pct"/>
          </w:tcPr>
          <w:p w14:paraId="2B8ED100" w14:textId="21638E32" w:rsidR="00500FF5" w:rsidRPr="00500FF5" w:rsidRDefault="00500FF5" w:rsidP="00500FF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500FF5">
              <w:rPr>
                <w:rFonts w:ascii="Times New Roman" w:hAnsi="Times New Roman" w:cs="Times New Roman"/>
                <w:sz w:val="20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476" w:type="pct"/>
          </w:tcPr>
          <w:p w14:paraId="20F4C917" w14:textId="0352D0EF" w:rsidR="00500FF5" w:rsidRPr="00500FF5" w:rsidRDefault="00500FF5" w:rsidP="00500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500FF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FA0206" w:rsidRPr="00F73ABC" w14:paraId="3BA5FE48" w14:textId="77777777" w:rsidTr="00FA0206">
        <w:trPr>
          <w:cantSplit/>
        </w:trPr>
        <w:tc>
          <w:tcPr>
            <w:tcW w:w="136" w:type="pct"/>
            <w:tcBorders>
              <w:bottom w:val="single" w:sz="4" w:space="0" w:color="auto"/>
            </w:tcBorders>
          </w:tcPr>
          <w:p w14:paraId="6E5E2F8C" w14:textId="34632793" w:rsidR="00287115" w:rsidRPr="00F73ABC" w:rsidRDefault="00213C43" w:rsidP="002C1C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13" w:type="pct"/>
          </w:tcPr>
          <w:p w14:paraId="2E531302" w14:textId="7DC62E13" w:rsidR="00287115" w:rsidRPr="00E07B39" w:rsidRDefault="00287115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343" w:type="pct"/>
            <w:tcBorders>
              <w:bottom w:val="single" w:sz="4" w:space="0" w:color="auto"/>
            </w:tcBorders>
          </w:tcPr>
          <w:p w14:paraId="440D0506" w14:textId="3C58AE33" w:rsidR="00287115" w:rsidRPr="00F73ABC" w:rsidRDefault="00287115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339" w:type="pct"/>
            <w:tcBorders>
              <w:bottom w:val="single" w:sz="4" w:space="0" w:color="auto"/>
            </w:tcBorders>
          </w:tcPr>
          <w:p w14:paraId="42869417" w14:textId="77777777" w:rsidR="00287115" w:rsidRPr="00F73ABC" w:rsidRDefault="00287115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14:paraId="3FEC1930" w14:textId="521A9685" w:rsidR="00287115" w:rsidRPr="00F73ABC" w:rsidRDefault="00287115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35" w:type="pct"/>
            <w:tcBorders>
              <w:bottom w:val="single" w:sz="4" w:space="0" w:color="auto"/>
            </w:tcBorders>
          </w:tcPr>
          <w:p w14:paraId="7081C45E" w14:textId="77777777" w:rsidR="00287115" w:rsidRPr="00287115" w:rsidRDefault="00287115" w:rsidP="007B7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Дэсз=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0"/>
                        <w:szCs w:val="20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Чз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0"/>
                        <w:szCs w:val="20"/>
                        <w:lang w:eastAsia="ru-RU"/>
                      </w:rPr>
                      <m:t>Чн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×100%</m:t>
                </m:r>
              </m:oMath>
            </m:oMathPara>
          </w:p>
          <w:p w14:paraId="3D573539" w14:textId="77777777" w:rsidR="00287115" w:rsidRPr="00287115" w:rsidRDefault="00287115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где:</w:t>
            </w:r>
          </w:p>
          <w:p w14:paraId="55A194E9" w14:textId="77777777" w:rsidR="00287115" w:rsidRPr="00287115" w:rsidRDefault="00287115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Джсз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доля жителей, систематически занимающихся физической культурой и спортом, в общей численности населения;</w:t>
            </w:r>
          </w:p>
          <w:p w14:paraId="32DA9A3E" w14:textId="77777777" w:rsidR="00287115" w:rsidRPr="00287115" w:rsidRDefault="00287115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Чз</w:t>
            </w:r>
            <w:proofErr w:type="spellEnd"/>
            <w:r w:rsidRPr="0028711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занимающихся физической культурой и спортом;</w:t>
            </w:r>
          </w:p>
          <w:p w14:paraId="5F8F1051" w14:textId="71E14A51" w:rsidR="00287115" w:rsidRPr="00E81725" w:rsidRDefault="00287115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81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Чн</w:t>
            </w:r>
            <w:proofErr w:type="spellEnd"/>
            <w:r w:rsidRPr="00E817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численность населения в возрасте 3 – 79 лет по данным Федеральной службы государственной статистики</w:t>
            </w:r>
          </w:p>
        </w:tc>
        <w:tc>
          <w:tcPr>
            <w:tcW w:w="525" w:type="pct"/>
            <w:tcBorders>
              <w:bottom w:val="single" w:sz="4" w:space="0" w:color="auto"/>
            </w:tcBorders>
          </w:tcPr>
          <w:p w14:paraId="0E71D104" w14:textId="726DB589" w:rsidR="00287115" w:rsidRPr="00E07B39" w:rsidRDefault="004664F4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39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Ежегодное государственное статистическое наблюдение, форма № 1-ФК, раздел II "Физкультурно-оздоровительная работа"</w:t>
            </w:r>
          </w:p>
        </w:tc>
        <w:tc>
          <w:tcPr>
            <w:tcW w:w="644" w:type="pct"/>
            <w:tcBorders>
              <w:bottom w:val="single" w:sz="4" w:space="0" w:color="auto"/>
            </w:tcBorders>
          </w:tcPr>
          <w:p w14:paraId="3F6C34E9" w14:textId="62006494" w:rsidR="00287115" w:rsidRPr="00E07B39" w:rsidRDefault="00E07B39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 xml:space="preserve">Учреждения, </w:t>
            </w:r>
            <w:r w:rsidR="0032086C" w:rsidRPr="00E07B39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commentRangeStart w:id="16"/>
            <w:r w:rsidR="0032086C" w:rsidRPr="00E07B3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commentRangeEnd w:id="16"/>
            <w:r w:rsidR="0032086C">
              <w:rPr>
                <w:rStyle w:val="afc"/>
              </w:rPr>
              <w:commentReference w:id="16"/>
            </w: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осуществляющие спортивную подготовку, общеобразовательные учреждения, учреждения дошкольного образования, учреждения дополнительного образования в сфере физической культуры и спорта. Учреждения высшего образования, спортивные клубы по месту жительства</w:t>
            </w:r>
          </w:p>
        </w:tc>
        <w:tc>
          <w:tcPr>
            <w:tcW w:w="292" w:type="pct"/>
            <w:tcBorders>
              <w:bottom w:val="single" w:sz="4" w:space="0" w:color="auto"/>
            </w:tcBorders>
          </w:tcPr>
          <w:p w14:paraId="353699CC" w14:textId="0EE7F5F1" w:rsidR="00287115" w:rsidRPr="00F73ABC" w:rsidRDefault="00337BF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pct"/>
            <w:tcBorders>
              <w:bottom w:val="single" w:sz="4" w:space="0" w:color="auto"/>
            </w:tcBorders>
          </w:tcPr>
          <w:p w14:paraId="0AB70812" w14:textId="6AEBD391" w:rsidR="00287115" w:rsidRPr="00F73ABC" w:rsidRDefault="00337BF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14:paraId="2ABD4FAA" w14:textId="24FB4ED7" w:rsidR="00287115" w:rsidRPr="00F73ABC" w:rsidRDefault="00337BF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 </w:t>
            </w:r>
            <w:r w:rsidRPr="00E07B39">
              <w:rPr>
                <w:rFonts w:ascii="Times New Roman" w:eastAsia="Times New Roman" w:hAnsi="Times New Roman" w:cs="Times New Roman"/>
                <w:sz w:val="20"/>
                <w:szCs w:val="20"/>
              </w:rPr>
              <w:t>Росстата от 27.03.2019 № 172 "Об утверждении формы федерального статистического наблюдения с указаниями по её заполнению</w:t>
            </w:r>
            <w:r w:rsidR="00254ED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07B3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организации министерством спорта Российской Федерации федерального статистического наблюдения в сфере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физической культуры и спорта</w:t>
            </w:r>
          </w:p>
        </w:tc>
      </w:tr>
      <w:tr w:rsidR="00FA0206" w:rsidRPr="00F73ABC" w14:paraId="1A2FF14B" w14:textId="77777777" w:rsidTr="00FA0206">
        <w:trPr>
          <w:cantSplit/>
        </w:trPr>
        <w:tc>
          <w:tcPr>
            <w:tcW w:w="136" w:type="pct"/>
          </w:tcPr>
          <w:p w14:paraId="02427152" w14:textId="6EA51CF1" w:rsidR="00287115" w:rsidRPr="00F73ABC" w:rsidRDefault="00213C43" w:rsidP="002C1C3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3" w:type="pct"/>
          </w:tcPr>
          <w:p w14:paraId="4A020758" w14:textId="36E29673" w:rsidR="00287115" w:rsidRPr="00E07B39" w:rsidRDefault="00287115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физкультурно-оздоровительных и спортивных мероприятий</w:t>
            </w:r>
          </w:p>
        </w:tc>
        <w:tc>
          <w:tcPr>
            <w:tcW w:w="343" w:type="pct"/>
          </w:tcPr>
          <w:p w14:paraId="4AE0896C" w14:textId="61E80119" w:rsidR="00287115" w:rsidRPr="00F73ABC" w:rsidRDefault="00287115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39" w:type="pct"/>
          </w:tcPr>
          <w:p w14:paraId="2304C589" w14:textId="77777777" w:rsidR="00287115" w:rsidRPr="00F73ABC" w:rsidRDefault="00287115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14:paraId="091ACF52" w14:textId="56273F42" w:rsidR="00287115" w:rsidRPr="00F73ABC" w:rsidRDefault="00287115" w:rsidP="007B74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35" w:type="pct"/>
          </w:tcPr>
          <w:p w14:paraId="60B63AFF" w14:textId="3B6BE416" w:rsidR="00E81725" w:rsidRPr="00E81725" w:rsidRDefault="00E81725" w:rsidP="007B7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Км=Кмм+Квм</m:t>
                </m:r>
              </m:oMath>
            </m:oMathPara>
          </w:p>
          <w:p w14:paraId="64903941" w14:textId="6E30DB62" w:rsidR="00287115" w:rsidRPr="00E81725" w:rsidRDefault="00E81725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81725">
              <w:rPr>
                <w:rFonts w:ascii="Times New Roman" w:hAnsi="Times New Roman" w:cs="Times New Roman"/>
                <w:sz w:val="20"/>
                <w:szCs w:val="20"/>
              </w:rPr>
              <w:t xml:space="preserve">Где: Км – количество проведенных мероприятий; </w:t>
            </w:r>
            <w:proofErr w:type="spellStart"/>
            <w:r w:rsidRPr="00E81725">
              <w:rPr>
                <w:rFonts w:ascii="Times New Roman" w:hAnsi="Times New Roman" w:cs="Times New Roman"/>
                <w:sz w:val="20"/>
                <w:szCs w:val="20"/>
              </w:rPr>
              <w:t>Кмм</w:t>
            </w:r>
            <w:proofErr w:type="spellEnd"/>
            <w:r w:rsidRPr="00E8172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E8172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E8172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проведенные на территории МО; </w:t>
            </w:r>
            <w:proofErr w:type="spellStart"/>
            <w:r w:rsidRPr="00E81725">
              <w:rPr>
                <w:rFonts w:ascii="Times New Roman" w:hAnsi="Times New Roman" w:cs="Times New Roman"/>
                <w:sz w:val="20"/>
                <w:szCs w:val="20"/>
              </w:rPr>
              <w:t>Квм</w:t>
            </w:r>
            <w:proofErr w:type="spellEnd"/>
            <w:r w:rsidRPr="00E81725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участий в районных, областных и мероприятиях иного уровня</w:t>
            </w:r>
          </w:p>
        </w:tc>
        <w:tc>
          <w:tcPr>
            <w:tcW w:w="525" w:type="pct"/>
          </w:tcPr>
          <w:p w14:paraId="0BF162DC" w14:textId="46842C87" w:rsidR="00287115" w:rsidRPr="00E07B39" w:rsidRDefault="00E07B39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>Журнал учета проведения физкультурных мероприятий и спортивных соревнований</w:t>
            </w:r>
          </w:p>
        </w:tc>
        <w:tc>
          <w:tcPr>
            <w:tcW w:w="644" w:type="pct"/>
          </w:tcPr>
          <w:p w14:paraId="466A4925" w14:textId="1C8B5A4C" w:rsidR="00287115" w:rsidRPr="00E07B39" w:rsidRDefault="00E07B39" w:rsidP="007B74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>Соревнования муниципального, районного, регионального значения, турниры любительских лиг по видам спорта</w:t>
            </w:r>
          </w:p>
        </w:tc>
        <w:tc>
          <w:tcPr>
            <w:tcW w:w="292" w:type="pct"/>
          </w:tcPr>
          <w:p w14:paraId="7684E542" w14:textId="73D2E31B" w:rsidR="00287115" w:rsidRPr="00F73ABC" w:rsidRDefault="00337BF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pct"/>
          </w:tcPr>
          <w:p w14:paraId="635C067E" w14:textId="67DC15C8" w:rsidR="00287115" w:rsidRPr="00F73ABC" w:rsidRDefault="00337BF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476" w:type="pct"/>
          </w:tcPr>
          <w:p w14:paraId="5C71F0CE" w14:textId="75DA39AF" w:rsidR="00287115" w:rsidRPr="00F73ABC" w:rsidRDefault="00337BF7" w:rsidP="007B74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206" w:rsidRPr="00F73ABC" w14:paraId="12F9A53D" w14:textId="77777777" w:rsidTr="00FA0206">
        <w:trPr>
          <w:cantSplit/>
        </w:trPr>
        <w:tc>
          <w:tcPr>
            <w:tcW w:w="136" w:type="pct"/>
          </w:tcPr>
          <w:p w14:paraId="722DCF5C" w14:textId="4D4B5EA7" w:rsidR="00CD686E" w:rsidRDefault="00CD686E" w:rsidP="00CD68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13" w:type="pct"/>
          </w:tcPr>
          <w:p w14:paraId="6278F49B" w14:textId="65C3D09C" w:rsidR="00CD686E" w:rsidRPr="002540CA" w:rsidRDefault="00CD686E" w:rsidP="00CD6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физкультурно-оздоровительных формирований</w:t>
            </w:r>
          </w:p>
        </w:tc>
        <w:tc>
          <w:tcPr>
            <w:tcW w:w="343" w:type="pct"/>
          </w:tcPr>
          <w:p w14:paraId="554CC5A2" w14:textId="72B304BB" w:rsidR="00CD686E" w:rsidRDefault="00CD686E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39" w:type="pct"/>
          </w:tcPr>
          <w:p w14:paraId="7D46C432" w14:textId="77777777" w:rsidR="00CD686E" w:rsidRPr="00F73ABC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14:paraId="1EE1A508" w14:textId="50DBE6D0" w:rsidR="00CD686E" w:rsidRDefault="00CD686E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35" w:type="pct"/>
          </w:tcPr>
          <w:p w14:paraId="43BCB555" w14:textId="158047F8" w:rsidR="00CD686E" w:rsidRDefault="00CD686E" w:rsidP="00CD68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Кф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=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Кфб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+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Кфп</w:t>
            </w:r>
            <w:proofErr w:type="spellEnd"/>
          </w:p>
          <w:p w14:paraId="5184E8EA" w14:textId="1117A33B" w:rsidR="00CD686E" w:rsidRDefault="00CD686E" w:rsidP="00CD68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Где: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Кф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количество формирований;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Кфб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количество формирований на бесплатной основе;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Кфп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– количество участников на платной основе</w:t>
            </w:r>
          </w:p>
        </w:tc>
        <w:tc>
          <w:tcPr>
            <w:tcW w:w="525" w:type="pct"/>
          </w:tcPr>
          <w:p w14:paraId="72E83E02" w14:textId="5ADB88FA" w:rsidR="00CD686E" w:rsidRPr="00E07B39" w:rsidRDefault="00CD686E" w:rsidP="00CD6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>Журнал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учета работы</w:t>
            </w: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54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физкультурно-оздоровительных формирований</w:t>
            </w:r>
          </w:p>
        </w:tc>
        <w:tc>
          <w:tcPr>
            <w:tcW w:w="644" w:type="pct"/>
          </w:tcPr>
          <w:p w14:paraId="529FCD3C" w14:textId="77777777" w:rsidR="00CD686E" w:rsidRPr="00E07B39" w:rsidRDefault="00CD686E" w:rsidP="00CD6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14:paraId="57915009" w14:textId="674E14BD" w:rsidR="00CD686E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pct"/>
          </w:tcPr>
          <w:p w14:paraId="7CB84FEB" w14:textId="1D8C33BE" w:rsidR="00CD686E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476" w:type="pct"/>
          </w:tcPr>
          <w:p w14:paraId="45DEE4BB" w14:textId="5A8B4250" w:rsidR="00CD686E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206" w:rsidRPr="00F73ABC" w14:paraId="633160D6" w14:textId="77777777" w:rsidTr="00FA0206">
        <w:trPr>
          <w:cantSplit/>
        </w:trPr>
        <w:tc>
          <w:tcPr>
            <w:tcW w:w="136" w:type="pct"/>
          </w:tcPr>
          <w:p w14:paraId="30C417B4" w14:textId="5F7B1292" w:rsidR="00CD686E" w:rsidRDefault="00CD686E" w:rsidP="00CD68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3" w:type="pct"/>
          </w:tcPr>
          <w:p w14:paraId="6DCE2623" w14:textId="6C6654F5" w:rsidR="00CD686E" w:rsidRPr="002540CA" w:rsidRDefault="00CD686E" w:rsidP="00CD6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4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физкультурно-оздоровительных формирований</w:t>
            </w:r>
          </w:p>
        </w:tc>
        <w:tc>
          <w:tcPr>
            <w:tcW w:w="343" w:type="pct"/>
          </w:tcPr>
          <w:p w14:paraId="1899ED13" w14:textId="197C5D62" w:rsidR="00CD686E" w:rsidRDefault="00CD686E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39" w:type="pct"/>
          </w:tcPr>
          <w:p w14:paraId="6428BC28" w14:textId="77777777" w:rsidR="00CD686E" w:rsidRPr="00F73ABC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14:paraId="09C72499" w14:textId="3ECA05D2" w:rsidR="00CD686E" w:rsidRDefault="00CD686E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735" w:type="pct"/>
          </w:tcPr>
          <w:p w14:paraId="6D6F40CE" w14:textId="77777777" w:rsidR="00CD686E" w:rsidRDefault="00CD686E" w:rsidP="00CD68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Ку =Куб + Куп</w:t>
            </w:r>
          </w:p>
          <w:p w14:paraId="37D3C1CC" w14:textId="54A2D286" w:rsidR="00CD686E" w:rsidRDefault="00CD686E" w:rsidP="00CD686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Где: Ку – количество участников; Куб – количество участников на бесплатной основе; Куп – количество участников на платной основе</w:t>
            </w:r>
          </w:p>
        </w:tc>
        <w:tc>
          <w:tcPr>
            <w:tcW w:w="525" w:type="pct"/>
          </w:tcPr>
          <w:p w14:paraId="51BE7C23" w14:textId="296F9E05" w:rsidR="00CD686E" w:rsidRPr="00E07B39" w:rsidRDefault="00CD686E" w:rsidP="00CD6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Списочный состав участников </w:t>
            </w:r>
            <w:r w:rsidRPr="002540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физкультурно-оздоровительных формирований</w:t>
            </w:r>
          </w:p>
        </w:tc>
        <w:tc>
          <w:tcPr>
            <w:tcW w:w="644" w:type="pct"/>
          </w:tcPr>
          <w:p w14:paraId="13AD1A11" w14:textId="77777777" w:rsidR="00CD686E" w:rsidRPr="00E07B39" w:rsidRDefault="00CD686E" w:rsidP="00CD6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pct"/>
          </w:tcPr>
          <w:p w14:paraId="72CDBF5C" w14:textId="397E937E" w:rsidR="00CD686E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pct"/>
          </w:tcPr>
          <w:p w14:paraId="5A332DAC" w14:textId="26A9C8DB" w:rsidR="00CD686E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476" w:type="pct"/>
          </w:tcPr>
          <w:p w14:paraId="786C060F" w14:textId="2B7BDF37" w:rsidR="00CD686E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206" w:rsidRPr="00F73ABC" w14:paraId="402E377A" w14:textId="77777777" w:rsidTr="00FA0206">
        <w:trPr>
          <w:cantSplit/>
        </w:trPr>
        <w:tc>
          <w:tcPr>
            <w:tcW w:w="136" w:type="pct"/>
          </w:tcPr>
          <w:p w14:paraId="0040B056" w14:textId="58CE5CC9" w:rsidR="00CD686E" w:rsidRPr="00F73ABC" w:rsidRDefault="00CD686E" w:rsidP="00CD68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3" w:type="pct"/>
          </w:tcPr>
          <w:p w14:paraId="4CB972A3" w14:textId="334CC6D4" w:rsidR="00CD686E" w:rsidRPr="00E07B39" w:rsidRDefault="00CD686E" w:rsidP="00CD686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мероприятий туристической направленности</w:t>
            </w:r>
          </w:p>
        </w:tc>
        <w:tc>
          <w:tcPr>
            <w:tcW w:w="343" w:type="pct"/>
          </w:tcPr>
          <w:p w14:paraId="016FB52E" w14:textId="54520AC6" w:rsidR="00CD686E" w:rsidRPr="00F73ABC" w:rsidRDefault="00CD686E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39" w:type="pct"/>
          </w:tcPr>
          <w:p w14:paraId="35865F08" w14:textId="77777777" w:rsidR="00CD686E" w:rsidRPr="00F73ABC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14:paraId="7EF88E05" w14:textId="386A204B" w:rsidR="00CD686E" w:rsidRPr="00F73ABC" w:rsidRDefault="00CD686E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35" w:type="pct"/>
          </w:tcPr>
          <w:p w14:paraId="12F0DA64" w14:textId="77777777" w:rsidR="00CD686E" w:rsidRPr="00E81725" w:rsidRDefault="00CD686E" w:rsidP="00CD68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0"/>
                    <w:szCs w:val="20"/>
                    <w:lang w:eastAsia="ru-RU"/>
                  </w:rPr>
                  <m:t>Км=Кмм+Квм</m:t>
                </m:r>
              </m:oMath>
            </m:oMathPara>
          </w:p>
          <w:p w14:paraId="206D5280" w14:textId="3CF6E7CC" w:rsidR="00CD686E" w:rsidRPr="00F73ABC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1725">
              <w:rPr>
                <w:rFonts w:ascii="Times New Roman" w:hAnsi="Times New Roman" w:cs="Times New Roman"/>
                <w:sz w:val="20"/>
                <w:szCs w:val="20"/>
              </w:rPr>
              <w:t xml:space="preserve">Где: Км – количество проведенных мероприятий; </w:t>
            </w:r>
            <w:proofErr w:type="spellStart"/>
            <w:r w:rsidRPr="00E81725">
              <w:rPr>
                <w:rFonts w:ascii="Times New Roman" w:hAnsi="Times New Roman" w:cs="Times New Roman"/>
                <w:sz w:val="20"/>
                <w:szCs w:val="20"/>
              </w:rPr>
              <w:t>Кмм</w:t>
            </w:r>
            <w:proofErr w:type="spellEnd"/>
            <w:r w:rsidRPr="00E8172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Pr="00E81725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E8172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проведенные на территории МО; </w:t>
            </w:r>
            <w:proofErr w:type="spellStart"/>
            <w:r w:rsidRPr="00E81725">
              <w:rPr>
                <w:rFonts w:ascii="Times New Roman" w:hAnsi="Times New Roman" w:cs="Times New Roman"/>
                <w:sz w:val="20"/>
                <w:szCs w:val="20"/>
              </w:rPr>
              <w:t>Квм</w:t>
            </w:r>
            <w:proofErr w:type="spellEnd"/>
            <w:r w:rsidRPr="00E81725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участий в районных, областных и мероприятиях иного уровня</w:t>
            </w:r>
          </w:p>
        </w:tc>
        <w:tc>
          <w:tcPr>
            <w:tcW w:w="525" w:type="pct"/>
          </w:tcPr>
          <w:p w14:paraId="1D02B592" w14:textId="44AAF280" w:rsidR="00CD686E" w:rsidRPr="00E07B39" w:rsidRDefault="00CD686E" w:rsidP="00CD6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>Журнал учета проведения мероприятий туристической направленности</w:t>
            </w:r>
          </w:p>
        </w:tc>
        <w:tc>
          <w:tcPr>
            <w:tcW w:w="644" w:type="pct"/>
          </w:tcPr>
          <w:p w14:paraId="11909D7F" w14:textId="6F8012D0" w:rsidR="00CD686E" w:rsidRDefault="00CD686E" w:rsidP="00CD6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Фестивали, конкурсы, открытые спортивные турниры и первенства туристической направленности муниципального образования</w:t>
            </w:r>
          </w:p>
          <w:p w14:paraId="0BFC56F1" w14:textId="4DD4B46F" w:rsidR="00CD686E" w:rsidRPr="00F73ABC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2" w:type="pct"/>
          </w:tcPr>
          <w:p w14:paraId="6AA0182A" w14:textId="2D22FBC9" w:rsidR="00CD686E" w:rsidRPr="00F73ABC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pct"/>
          </w:tcPr>
          <w:p w14:paraId="1ACC0171" w14:textId="256901FF" w:rsidR="00CD686E" w:rsidRPr="00F73ABC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476" w:type="pct"/>
          </w:tcPr>
          <w:p w14:paraId="1F5FFB08" w14:textId="693C759F" w:rsidR="00CD686E" w:rsidRPr="00F73ABC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0206" w:rsidRPr="00F73ABC" w14:paraId="7D2AE7E3" w14:textId="77777777" w:rsidTr="00FA0206">
        <w:trPr>
          <w:cantSplit/>
        </w:trPr>
        <w:tc>
          <w:tcPr>
            <w:tcW w:w="136" w:type="pct"/>
          </w:tcPr>
          <w:p w14:paraId="51AA43DC" w14:textId="55B723E2" w:rsidR="00CD686E" w:rsidRPr="00F73ABC" w:rsidRDefault="00CD686E" w:rsidP="00CD686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3" w:type="pct"/>
          </w:tcPr>
          <w:p w14:paraId="0BFA3EA5" w14:textId="08AF201D" w:rsidR="00CD686E" w:rsidRPr="00E07B39" w:rsidRDefault="00CD686E" w:rsidP="00CD686E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>Количество выездных мероприятий туристической направленности</w:t>
            </w:r>
          </w:p>
        </w:tc>
        <w:tc>
          <w:tcPr>
            <w:tcW w:w="343" w:type="pct"/>
          </w:tcPr>
          <w:p w14:paraId="1A41ECC0" w14:textId="03033B76" w:rsidR="00CD686E" w:rsidRPr="00F73ABC" w:rsidRDefault="00CD686E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339" w:type="pct"/>
          </w:tcPr>
          <w:p w14:paraId="6E244D0D" w14:textId="77777777" w:rsidR="00CD686E" w:rsidRPr="00F73ABC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0" w:type="pct"/>
          </w:tcPr>
          <w:p w14:paraId="01ACDA9F" w14:textId="6503A4DD" w:rsidR="00CD686E" w:rsidRPr="00F73ABC" w:rsidRDefault="00CD686E" w:rsidP="00CD68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735" w:type="pct"/>
          </w:tcPr>
          <w:p w14:paraId="5F4BB2A4" w14:textId="340BA4D9" w:rsidR="00CD686E" w:rsidRPr="00F73ABC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81725">
              <w:rPr>
                <w:rFonts w:ascii="Times New Roman" w:hAnsi="Times New Roman" w:cs="Times New Roman"/>
                <w:sz w:val="20"/>
                <w:szCs w:val="20"/>
              </w:rPr>
              <w:t>Квм</w:t>
            </w:r>
            <w:proofErr w:type="spellEnd"/>
            <w:r w:rsidRPr="00E81725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участий в районных, областных и мероприятиях иного уровня</w:t>
            </w:r>
          </w:p>
        </w:tc>
        <w:tc>
          <w:tcPr>
            <w:tcW w:w="525" w:type="pct"/>
          </w:tcPr>
          <w:p w14:paraId="76113636" w14:textId="7D659FEC" w:rsidR="00CD686E" w:rsidRPr="00E07B39" w:rsidRDefault="00CD686E" w:rsidP="00CD68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B39">
              <w:rPr>
                <w:rFonts w:ascii="Times New Roman" w:hAnsi="Times New Roman" w:cs="Times New Roman"/>
                <w:sz w:val="20"/>
                <w:szCs w:val="20"/>
              </w:rPr>
              <w:t>Журнал учета проведения мероприятий туристической направленности</w:t>
            </w:r>
          </w:p>
        </w:tc>
        <w:tc>
          <w:tcPr>
            <w:tcW w:w="644" w:type="pct"/>
          </w:tcPr>
          <w:p w14:paraId="0D59B765" w14:textId="42F5C547" w:rsidR="00CD686E" w:rsidRPr="00F73ABC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Фестивали, конкурсы, открытые спортивные турниры и первенства туристической направленности районного, областного, регионального и иного значения</w:t>
            </w:r>
          </w:p>
        </w:tc>
        <w:tc>
          <w:tcPr>
            <w:tcW w:w="292" w:type="pct"/>
          </w:tcPr>
          <w:p w14:paraId="45DD683F" w14:textId="617D0A52" w:rsidR="00CD686E" w:rsidRPr="00F73ABC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0" w:type="pct"/>
          </w:tcPr>
          <w:p w14:paraId="59F50876" w14:textId="0F6A1D5D" w:rsidR="00CD686E" w:rsidRPr="00F73ABC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«Центр муниципальных услуг» МО «Муринское городское поселение»</w:t>
            </w:r>
          </w:p>
        </w:tc>
        <w:tc>
          <w:tcPr>
            <w:tcW w:w="476" w:type="pct"/>
          </w:tcPr>
          <w:p w14:paraId="28526CF6" w14:textId="7AC0904A" w:rsidR="00CD686E" w:rsidRPr="00F73ABC" w:rsidRDefault="00CD686E" w:rsidP="00CD686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3C4897A6" w14:textId="77777777" w:rsidR="00364A02" w:rsidRPr="00F73ABC" w:rsidRDefault="00364A02" w:rsidP="00364A02">
      <w:pPr>
        <w:rPr>
          <w:rFonts w:ascii="Arial" w:hAnsi="Arial" w:cs="Arial"/>
          <w:sz w:val="24"/>
          <w:szCs w:val="24"/>
        </w:rPr>
      </w:pPr>
    </w:p>
    <w:p w14:paraId="5BC87484" w14:textId="77777777" w:rsidR="002C1C3F" w:rsidRDefault="002C1C3F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17" w:name="P713"/>
      <w:bookmarkEnd w:id="17"/>
    </w:p>
    <w:p w14:paraId="6BEC60A2" w14:textId="77777777" w:rsidR="002C1C3F" w:rsidRDefault="002C1C3F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C7A470F" w14:textId="77777777" w:rsidR="007C7C5A" w:rsidRDefault="007C7C5A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1EEEC81" w14:textId="7606C32B" w:rsidR="00205B8A" w:rsidRPr="00EA37AE" w:rsidRDefault="00205B8A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EA37A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3466F" w:rsidRPr="00EA37AE">
        <w:rPr>
          <w:rFonts w:ascii="Times New Roman" w:hAnsi="Times New Roman" w:cs="Times New Roman"/>
          <w:sz w:val="24"/>
          <w:szCs w:val="24"/>
        </w:rPr>
        <w:t>4</w:t>
      </w:r>
    </w:p>
    <w:p w14:paraId="2E1555FC" w14:textId="77777777" w:rsidR="00945CC8" w:rsidRPr="00F73ABC" w:rsidRDefault="00945CC8" w:rsidP="000D4105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DF92859" w14:textId="3673BEAB" w:rsidR="00FF7E69" w:rsidRPr="00132FE0" w:rsidRDefault="00205B8A" w:rsidP="00AF4902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773"/>
      <w:bookmarkEnd w:id="18"/>
      <w:r w:rsidRPr="00132FE0">
        <w:rPr>
          <w:rFonts w:ascii="Times New Roman" w:hAnsi="Times New Roman" w:cs="Times New Roman"/>
          <w:sz w:val="28"/>
          <w:szCs w:val="28"/>
        </w:rPr>
        <w:t>Сведения</w:t>
      </w:r>
      <w:r w:rsidR="00132FE0">
        <w:rPr>
          <w:rFonts w:ascii="Times New Roman" w:hAnsi="Times New Roman" w:cs="Times New Roman"/>
          <w:sz w:val="28"/>
          <w:szCs w:val="28"/>
        </w:rPr>
        <w:t xml:space="preserve"> </w:t>
      </w:r>
      <w:r w:rsidRPr="00132FE0">
        <w:rPr>
          <w:rFonts w:ascii="Times New Roman" w:hAnsi="Times New Roman" w:cs="Times New Roman"/>
          <w:sz w:val="28"/>
          <w:szCs w:val="28"/>
        </w:rPr>
        <w:t>об основных мерах правового регулирования в сфере</w:t>
      </w:r>
      <w:r w:rsidR="00AF4902">
        <w:rPr>
          <w:rFonts w:ascii="Times New Roman" w:hAnsi="Times New Roman" w:cs="Times New Roman"/>
          <w:sz w:val="28"/>
          <w:szCs w:val="28"/>
        </w:rPr>
        <w:t xml:space="preserve"> </w:t>
      </w:r>
      <w:r w:rsidRPr="00132FE0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3466F" w:rsidRPr="00132FE0">
        <w:rPr>
          <w:rFonts w:ascii="Times New Roman" w:hAnsi="Times New Roman" w:cs="Times New Roman"/>
          <w:sz w:val="28"/>
          <w:szCs w:val="28"/>
        </w:rPr>
        <w:t>муниципальной</w:t>
      </w:r>
      <w:r w:rsidRPr="00132FE0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FF7E69" w:rsidRPr="00132F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E853D8A" w14:textId="09A16ADE" w:rsidR="00205B8A" w:rsidRPr="00132FE0" w:rsidRDefault="00FF7E69" w:rsidP="00FF7E6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32FE0">
        <w:rPr>
          <w:rFonts w:ascii="Times New Roman" w:hAnsi="Times New Roman" w:cs="Times New Roman"/>
          <w:sz w:val="28"/>
          <w:szCs w:val="28"/>
          <w:shd w:val="clear" w:color="auto" w:fill="FFFFFF"/>
        </w:rPr>
        <w:t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</w:t>
      </w:r>
      <w:r w:rsidR="008C3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2021 – 2029</w:t>
      </w:r>
      <w:r w:rsidR="00441F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годы</w:t>
      </w:r>
      <w:r w:rsidRPr="00132FE0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14:paraId="6896C3C7" w14:textId="77777777" w:rsidR="00205B8A" w:rsidRPr="00F73ABC" w:rsidRDefault="00205B8A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7"/>
        <w:gridCol w:w="4203"/>
        <w:gridCol w:w="5103"/>
        <w:gridCol w:w="3349"/>
        <w:gridCol w:w="1679"/>
      </w:tblGrid>
      <w:tr w:rsidR="002A3B1C" w:rsidRPr="00945CC8" w14:paraId="5D0A0754" w14:textId="77777777" w:rsidTr="00AF6B5B">
        <w:tc>
          <w:tcPr>
            <w:tcW w:w="219" w:type="pct"/>
          </w:tcPr>
          <w:p w14:paraId="7AE191AA" w14:textId="55E0A5E1" w:rsidR="00205B8A" w:rsidRPr="00945CC8" w:rsidRDefault="00AF4902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05B8A" w:rsidRPr="00945CC8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402" w:type="pct"/>
          </w:tcPr>
          <w:p w14:paraId="3A9E27EF" w14:textId="21DD7523" w:rsidR="00205B8A" w:rsidRPr="00945CC8" w:rsidRDefault="0035606C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Наименование и вид правового акта</w:t>
            </w:r>
          </w:p>
        </w:tc>
        <w:tc>
          <w:tcPr>
            <w:tcW w:w="1702" w:type="pct"/>
          </w:tcPr>
          <w:p w14:paraId="606EDB5B" w14:textId="77777777" w:rsidR="00205B8A" w:rsidRPr="00945CC8" w:rsidRDefault="00205B8A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Основные положения правового акта</w:t>
            </w:r>
            <w:r w:rsidR="0035606C" w:rsidRPr="00945CC8">
              <w:rPr>
                <w:rFonts w:ascii="Times New Roman" w:hAnsi="Times New Roman" w:cs="Times New Roman"/>
                <w:sz w:val="28"/>
                <w:szCs w:val="28"/>
              </w:rPr>
              <w:t xml:space="preserve"> (правовые новации)</w:t>
            </w:r>
          </w:p>
        </w:tc>
        <w:tc>
          <w:tcPr>
            <w:tcW w:w="1117" w:type="pct"/>
          </w:tcPr>
          <w:p w14:paraId="17E2229B" w14:textId="3294654E" w:rsidR="00205B8A" w:rsidRPr="00945CC8" w:rsidRDefault="0035606C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53466F" w:rsidRPr="00945CC8">
              <w:rPr>
                <w:rFonts w:ascii="Times New Roman" w:hAnsi="Times New Roman" w:cs="Times New Roman"/>
                <w:sz w:val="28"/>
                <w:szCs w:val="28"/>
              </w:rPr>
              <w:t xml:space="preserve">структурного подразделения администрации </w:t>
            </w: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- разработчика</w:t>
            </w:r>
          </w:p>
        </w:tc>
        <w:tc>
          <w:tcPr>
            <w:tcW w:w="560" w:type="pct"/>
          </w:tcPr>
          <w:p w14:paraId="5956410A" w14:textId="77777777" w:rsidR="00205B8A" w:rsidRPr="00945CC8" w:rsidRDefault="00205B8A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 (квартал, год)</w:t>
            </w:r>
          </w:p>
        </w:tc>
      </w:tr>
      <w:tr w:rsidR="002A3B1C" w:rsidRPr="00945CC8" w14:paraId="6E6EB6B4" w14:textId="77777777" w:rsidTr="00AF6B5B">
        <w:trPr>
          <w:trHeight w:val="70"/>
        </w:trPr>
        <w:tc>
          <w:tcPr>
            <w:tcW w:w="219" w:type="pct"/>
          </w:tcPr>
          <w:p w14:paraId="64C81487" w14:textId="77777777" w:rsidR="00205B8A" w:rsidRPr="00945CC8" w:rsidRDefault="00205B8A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pct"/>
          </w:tcPr>
          <w:p w14:paraId="6AC87846" w14:textId="77777777" w:rsidR="00205B8A" w:rsidRPr="00945CC8" w:rsidRDefault="00205B8A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2" w:type="pct"/>
          </w:tcPr>
          <w:p w14:paraId="27BB1196" w14:textId="77777777" w:rsidR="00205B8A" w:rsidRPr="00945CC8" w:rsidRDefault="00205B8A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17" w:type="pct"/>
          </w:tcPr>
          <w:p w14:paraId="4E9E8095" w14:textId="77777777" w:rsidR="00205B8A" w:rsidRPr="00945CC8" w:rsidRDefault="00205B8A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0" w:type="pct"/>
          </w:tcPr>
          <w:p w14:paraId="31B7ACD8" w14:textId="77777777" w:rsidR="00205B8A" w:rsidRPr="00945CC8" w:rsidRDefault="00205B8A" w:rsidP="00BD575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93235" w:rsidRPr="00945CC8" w14:paraId="35E13F60" w14:textId="77777777" w:rsidTr="00AF6B5B">
        <w:tc>
          <w:tcPr>
            <w:tcW w:w="5000" w:type="pct"/>
            <w:gridSpan w:val="5"/>
          </w:tcPr>
          <w:p w14:paraId="209CAE8E" w14:textId="35EA3A84" w:rsidR="00193235" w:rsidRPr="00945CC8" w:rsidRDefault="00193235" w:rsidP="006945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1</w:t>
            </w: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CC8">
              <w:rPr>
                <w:rFonts w:ascii="Times New Roman" w:hAnsi="Times New Roman" w:cs="Times New Roman"/>
                <w:sz w:val="28"/>
                <w:szCs w:val="40"/>
                <w:shd w:val="clear" w:color="auto" w:fill="FFFFFF"/>
              </w:rPr>
              <w:t>«Развитие физической культуры и массового спорта в муниципальном образовании «Муринское городское поселение» Всеволожского муниципального района Ленинградской области</w:t>
            </w:r>
          </w:p>
        </w:tc>
      </w:tr>
      <w:tr w:rsidR="002A3B1C" w:rsidRPr="00945CC8" w14:paraId="787EF00C" w14:textId="77777777" w:rsidTr="00AF6B5B">
        <w:tc>
          <w:tcPr>
            <w:tcW w:w="219" w:type="pct"/>
          </w:tcPr>
          <w:p w14:paraId="1D490BC9" w14:textId="77777777" w:rsidR="00205B8A" w:rsidRPr="00945CC8" w:rsidRDefault="00BD575A" w:rsidP="00BD57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402" w:type="pct"/>
          </w:tcPr>
          <w:p w14:paraId="1655E38E" w14:textId="1E6F87C7" w:rsidR="00205B8A" w:rsidRPr="00945CC8" w:rsidRDefault="00B043C5" w:rsidP="00254EDA">
            <w:pPr>
              <w:keepNext/>
              <w:spacing w:after="0" w:line="240" w:lineRule="auto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 xml:space="preserve">Приказ </w:t>
            </w:r>
            <w:r w:rsidR="002A3B1C" w:rsidRPr="00945CC8">
              <w:rPr>
                <w:rFonts w:ascii="Times New Roman" w:hAnsi="Times New Roman" w:cs="Times New Roman"/>
                <w:sz w:val="28"/>
                <w:szCs w:val="24"/>
              </w:rPr>
              <w:t>«О</w:t>
            </w:r>
            <w:r w:rsidR="00DA6EDB" w:rsidRPr="00945CC8">
              <w:rPr>
                <w:rFonts w:ascii="Times New Roman" w:hAnsi="Times New Roman" w:cs="Times New Roman"/>
                <w:sz w:val="28"/>
                <w:szCs w:val="24"/>
              </w:rPr>
              <w:t>б утверждении календарного плана физкультурных мероприятий и спортивных соревнований муниципального образования «Муринское городское поселение»</w:t>
            </w:r>
            <w:r w:rsidR="0069459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DA6EDB" w:rsidRPr="00945CC8">
              <w:rPr>
                <w:rFonts w:ascii="Times New Roman" w:hAnsi="Times New Roman" w:cs="Times New Roman"/>
                <w:sz w:val="28"/>
                <w:szCs w:val="24"/>
              </w:rPr>
              <w:t>Всеволожского муниципального района Ленинградской области</w:t>
            </w:r>
            <w:r w:rsidR="002A3B1C" w:rsidRPr="00945CC8">
              <w:rPr>
                <w:rFonts w:ascii="Times New Roman" w:hAnsi="Times New Roman" w:cs="Times New Roman"/>
                <w:sz w:val="28"/>
                <w:szCs w:val="24"/>
              </w:rPr>
              <w:t>»</w:t>
            </w:r>
          </w:p>
        </w:tc>
        <w:tc>
          <w:tcPr>
            <w:tcW w:w="1702" w:type="pct"/>
          </w:tcPr>
          <w:p w14:paraId="7A42E39A" w14:textId="78486F22" w:rsidR="00C77D58" w:rsidRPr="00945CC8" w:rsidRDefault="00C77D58" w:rsidP="00945CC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Определение сроков проведения мероприятия, количества участников мероприятия, расходов на проведение мероприятия по разделам:</w:t>
            </w:r>
          </w:p>
          <w:p w14:paraId="32AE4249" w14:textId="7E2F5E55" w:rsidR="00C77D58" w:rsidRPr="00945CC8" w:rsidRDefault="00C77D58" w:rsidP="00945CC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Раздел. Массовые физкультурно-спортивные мероприятия</w:t>
            </w:r>
          </w:p>
          <w:p w14:paraId="47C7A50E" w14:textId="77777777" w:rsidR="00C77D58" w:rsidRPr="00945CC8" w:rsidRDefault="00C77D58" w:rsidP="0094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Раздел. Соревнования по видам спорта</w:t>
            </w:r>
          </w:p>
          <w:p w14:paraId="780787A3" w14:textId="1E181291" w:rsidR="00205B8A" w:rsidRPr="00945CC8" w:rsidRDefault="00C77D58" w:rsidP="00945C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Раздел. Спортивно-массовые мероприятия. Спортивные праздники</w:t>
            </w:r>
          </w:p>
        </w:tc>
        <w:tc>
          <w:tcPr>
            <w:tcW w:w="1117" w:type="pct"/>
          </w:tcPr>
          <w:p w14:paraId="53EB7C3D" w14:textId="7D71B5B1" w:rsidR="00205B8A" w:rsidRPr="00945CC8" w:rsidRDefault="00DA6EDB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МКУ «Центр</w:t>
            </w:r>
            <w:r w:rsidR="00254EDA"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муниципальных услуг» МО «Муринс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кое городское поселение»</w:t>
            </w:r>
            <w:r w:rsidR="00254EDA" w:rsidRPr="00945CC8">
              <w:rPr>
                <w:rFonts w:ascii="Times New Roman" w:hAnsi="Times New Roman" w:cs="Times New Roman"/>
                <w:sz w:val="28"/>
                <w:szCs w:val="24"/>
              </w:rPr>
              <w:t xml:space="preserve"> Всеволожского муниципального района Ленинградской области</w:t>
            </w:r>
          </w:p>
        </w:tc>
        <w:tc>
          <w:tcPr>
            <w:tcW w:w="560" w:type="pct"/>
          </w:tcPr>
          <w:p w14:paraId="0C0A0C1A" w14:textId="597EC926" w:rsidR="00205B8A" w:rsidRPr="00945CC8" w:rsidRDefault="00C77D58" w:rsidP="00FA0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IV 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 xml:space="preserve">квартал </w:t>
            </w:r>
            <w:r w:rsidR="00FA0206">
              <w:rPr>
                <w:rFonts w:ascii="Times New Roman" w:hAnsi="Times New Roman" w:cs="Times New Roman"/>
                <w:sz w:val="28"/>
                <w:szCs w:val="24"/>
              </w:rPr>
              <w:t>текущего года</w:t>
            </w:r>
          </w:p>
        </w:tc>
      </w:tr>
      <w:tr w:rsidR="002A3B1C" w:rsidRPr="00945CC8" w14:paraId="2C33A07E" w14:textId="77777777" w:rsidTr="00AF6B5B">
        <w:tc>
          <w:tcPr>
            <w:tcW w:w="219" w:type="pct"/>
          </w:tcPr>
          <w:p w14:paraId="38CBFBD0" w14:textId="77777777" w:rsidR="002A3B1C" w:rsidRPr="00945CC8" w:rsidRDefault="002A3B1C" w:rsidP="002A3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402" w:type="pct"/>
          </w:tcPr>
          <w:p w14:paraId="41CBFCD4" w14:textId="5901B1CE" w:rsidR="00694599" w:rsidRPr="00694599" w:rsidRDefault="00694599" w:rsidP="00254ED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«</w:t>
            </w:r>
            <w:r w:rsidRPr="0069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</w:t>
            </w:r>
            <w:r w:rsidRPr="00694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</w:p>
          <w:p w14:paraId="0488335B" w14:textId="41EDBA09" w:rsidR="002A3B1C" w:rsidRPr="00945CC8" w:rsidRDefault="00254EDA" w:rsidP="0069459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физкультурно-оздоровительном</w:t>
            </w:r>
            <w:r w:rsidR="00694599" w:rsidRPr="00694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клубе по месту жительства населения «Здоровая нация»</w:t>
            </w:r>
            <w:r w:rsidR="006945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702" w:type="pct"/>
          </w:tcPr>
          <w:p w14:paraId="0B8C9758" w14:textId="0148EBCB" w:rsidR="002A3B1C" w:rsidRPr="00945CC8" w:rsidRDefault="002A3B1C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Утверждения порядка получения услуги.</w:t>
            </w:r>
          </w:p>
          <w:p w14:paraId="0F98015C" w14:textId="658A86DF" w:rsidR="002A3B1C" w:rsidRPr="00945CC8" w:rsidRDefault="002A3B1C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Утверждение структуры положения о спортивном мероприятии.</w:t>
            </w:r>
          </w:p>
          <w:p w14:paraId="7826E6E6" w14:textId="71C0E181" w:rsidR="002A3B1C" w:rsidRPr="00945CC8" w:rsidRDefault="002A3B1C" w:rsidP="00945CC8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7" w:type="pct"/>
          </w:tcPr>
          <w:p w14:paraId="0774F248" w14:textId="3F928B85" w:rsidR="002A3B1C" w:rsidRPr="00945CC8" w:rsidRDefault="00254EDA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МКУ «Центр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муниципальных услуг» МО «Муринс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кое городское поселение» Всеволожского муниципального района Ленинградской области</w:t>
            </w:r>
          </w:p>
        </w:tc>
        <w:tc>
          <w:tcPr>
            <w:tcW w:w="560" w:type="pct"/>
          </w:tcPr>
          <w:p w14:paraId="2C7F56D9" w14:textId="0EAEDEDA" w:rsidR="002A3B1C" w:rsidRPr="00694599" w:rsidRDefault="00694599" w:rsidP="0069459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квартал 2023</w:t>
            </w:r>
            <w:r w:rsidR="002A3B1C" w:rsidRPr="00945CC8">
              <w:rPr>
                <w:rFonts w:ascii="Times New Roman" w:hAnsi="Times New Roman" w:cs="Times New Roman"/>
                <w:sz w:val="28"/>
                <w:szCs w:val="24"/>
              </w:rPr>
              <w:t xml:space="preserve"> года</w:t>
            </w:r>
          </w:p>
        </w:tc>
      </w:tr>
      <w:tr w:rsidR="002A3B1C" w:rsidRPr="00945CC8" w14:paraId="66A75CEB" w14:textId="77777777" w:rsidTr="00AF6B5B">
        <w:tc>
          <w:tcPr>
            <w:tcW w:w="219" w:type="pct"/>
          </w:tcPr>
          <w:p w14:paraId="53A0DD8F" w14:textId="77777777" w:rsidR="00205B8A" w:rsidRPr="00945CC8" w:rsidRDefault="00BD575A" w:rsidP="00BD57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2" w:type="pct"/>
          </w:tcPr>
          <w:p w14:paraId="5D60A458" w14:textId="1EBF626D" w:rsidR="00205B8A" w:rsidRPr="00945CC8" w:rsidRDefault="002A3B1C" w:rsidP="00AF4902">
            <w:pPr>
              <w:tabs>
                <w:tab w:val="left" w:pos="321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«Об утверждении порядка</w:t>
            </w:r>
            <w:r w:rsidR="00AF4902" w:rsidRPr="0094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финансирования официальных физкультурных и спортивных мероприятий, включенных в Единый календарный план</w:t>
            </w:r>
            <w:r w:rsidR="00AF4902" w:rsidRPr="00945C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спортивно-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 xml:space="preserve"> физкультурных мероприятий и спортивных соревнований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702" w:type="pct"/>
          </w:tcPr>
          <w:p w14:paraId="5F8DA54D" w14:textId="4B8A5925" w:rsidR="00205B8A" w:rsidRPr="00945CC8" w:rsidRDefault="002A3B1C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Утверждение норм расходов на проведение мероприятий</w:t>
            </w:r>
          </w:p>
        </w:tc>
        <w:tc>
          <w:tcPr>
            <w:tcW w:w="1117" w:type="pct"/>
          </w:tcPr>
          <w:p w14:paraId="580B52F0" w14:textId="63BCD936" w:rsidR="00205B8A" w:rsidRPr="00945CC8" w:rsidRDefault="002A3B1C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441F2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образования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560" w:type="pct"/>
          </w:tcPr>
          <w:p w14:paraId="4579A478" w14:textId="534B692C" w:rsidR="00205B8A" w:rsidRPr="00945CC8" w:rsidRDefault="002A3B1C" w:rsidP="006945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I </w:t>
            </w:r>
            <w:r w:rsidR="00694599">
              <w:rPr>
                <w:rFonts w:ascii="Times New Roman" w:hAnsi="Times New Roman" w:cs="Times New Roman"/>
                <w:sz w:val="28"/>
                <w:szCs w:val="24"/>
              </w:rPr>
              <w:t>квартал текущего года</w:t>
            </w:r>
          </w:p>
        </w:tc>
      </w:tr>
      <w:tr w:rsidR="007D7E9A" w:rsidRPr="00945CC8" w14:paraId="4798CDC3" w14:textId="77777777" w:rsidTr="00AF6B5B">
        <w:tc>
          <w:tcPr>
            <w:tcW w:w="219" w:type="pct"/>
          </w:tcPr>
          <w:p w14:paraId="4940CBDC" w14:textId="0703CD83" w:rsidR="007D7E9A" w:rsidRPr="00945CC8" w:rsidRDefault="007D7E9A" w:rsidP="00BD575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2" w:type="pct"/>
          </w:tcPr>
          <w:p w14:paraId="55D985F8" w14:textId="0555F702" w:rsidR="007D7E9A" w:rsidRPr="00945CC8" w:rsidRDefault="00694599" w:rsidP="00254EDA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945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«О</w:t>
            </w:r>
            <w:r w:rsidRPr="0069459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проведении смотр-конкурса на лучшую физкультурно-оздоровительную работу в муниципальном образовании «Муринское городское поселение» Всеволожского муниципального </w:t>
            </w:r>
            <w:r w:rsidRPr="0069459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района Ленинградской области по итогам </w:t>
            </w:r>
            <w:commentRangeStart w:id="19"/>
            <w:r w:rsidRPr="00694599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  <w:commentRangeEnd w:id="19"/>
            <w:r w:rsidR="006669C0">
              <w:rPr>
                <w:rStyle w:val="afc"/>
              </w:rPr>
              <w:commentReference w:id="19"/>
            </w:r>
            <w:r w:rsidR="00254EDA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2" w:type="pct"/>
          </w:tcPr>
          <w:p w14:paraId="14F56D23" w14:textId="21AF7A71" w:rsidR="007D7E9A" w:rsidRPr="00945CC8" w:rsidRDefault="00AF4902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Утверждение размеров денежных выплат спортсменам, тренерам, представителям спортивной общественности, ветеранам спорта, преподавателям образовательных учреждений, руководителям и специалистам муниципальных учреждений в сфере физической 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культуры и спорта по итогам спортивного сезона текущего календарного года</w:t>
            </w:r>
          </w:p>
        </w:tc>
        <w:tc>
          <w:tcPr>
            <w:tcW w:w="1117" w:type="pct"/>
          </w:tcPr>
          <w:p w14:paraId="26689CBA" w14:textId="2226090B" w:rsidR="007D7E9A" w:rsidRPr="00945CC8" w:rsidRDefault="00254EDA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МКУ «Центр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муниципальных услуг» МО «Муринс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кое городское поселение» Всеволожского муниципального района Ленинградской области</w:t>
            </w:r>
          </w:p>
        </w:tc>
        <w:tc>
          <w:tcPr>
            <w:tcW w:w="560" w:type="pct"/>
          </w:tcPr>
          <w:p w14:paraId="16514A37" w14:textId="0BC0D4B0" w:rsidR="007D7E9A" w:rsidRPr="00945CC8" w:rsidRDefault="007D7E9A" w:rsidP="0069459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IV 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 xml:space="preserve">квартал </w:t>
            </w:r>
            <w:r w:rsidR="00694599">
              <w:rPr>
                <w:rFonts w:ascii="Times New Roman" w:hAnsi="Times New Roman" w:cs="Times New Roman"/>
                <w:sz w:val="28"/>
                <w:szCs w:val="24"/>
              </w:rPr>
              <w:t>текущего года</w:t>
            </w:r>
          </w:p>
        </w:tc>
      </w:tr>
      <w:tr w:rsidR="00AF4902" w:rsidRPr="00945CC8" w14:paraId="58C6016D" w14:textId="77777777" w:rsidTr="00AF6B5B">
        <w:tc>
          <w:tcPr>
            <w:tcW w:w="5000" w:type="pct"/>
            <w:gridSpan w:val="5"/>
          </w:tcPr>
          <w:p w14:paraId="332C53E8" w14:textId="71A0522C" w:rsidR="00AF4902" w:rsidRPr="00945CC8" w:rsidRDefault="00AF4902" w:rsidP="00FF7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2</w:t>
            </w:r>
            <w:r w:rsidR="00193235" w:rsidRPr="00945C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сферы туризма в муниципальном образовании «Муринское городское поселение» </w:t>
            </w:r>
          </w:p>
          <w:p w14:paraId="78EA8A3B" w14:textId="781E082B" w:rsidR="00AF4902" w:rsidRPr="00945CC8" w:rsidRDefault="00AF4902" w:rsidP="00FF7E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Всеволожского муниципального района Ленинградской области»</w:t>
            </w:r>
          </w:p>
        </w:tc>
      </w:tr>
      <w:tr w:rsidR="002A3B1C" w:rsidRPr="00945CC8" w14:paraId="7EC69605" w14:textId="77777777" w:rsidTr="00AF6B5B">
        <w:tc>
          <w:tcPr>
            <w:tcW w:w="219" w:type="pct"/>
          </w:tcPr>
          <w:p w14:paraId="3F31A683" w14:textId="7CCB70FA" w:rsidR="002A3B1C" w:rsidRPr="00945CC8" w:rsidRDefault="00AF4902" w:rsidP="002A3B1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pct"/>
          </w:tcPr>
          <w:p w14:paraId="6ECDC95A" w14:textId="1505E9D7" w:rsidR="002A3B1C" w:rsidRPr="00945CC8" w:rsidRDefault="002A3B1C" w:rsidP="002A3B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Приказ «Об утверждении календарного плана мероприятий туристической направленности муниципального образования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702" w:type="pct"/>
          </w:tcPr>
          <w:p w14:paraId="49807381" w14:textId="77777777" w:rsidR="002A3B1C" w:rsidRPr="00945CC8" w:rsidRDefault="002A3B1C" w:rsidP="00945CC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Определение сроков проведения мероприятия, количества участников мероприятия, расходов на проведение мероприятия по разделам:</w:t>
            </w:r>
          </w:p>
          <w:p w14:paraId="5FDBE79D" w14:textId="0ED6F54F" w:rsidR="002A3B1C" w:rsidRPr="00945CC8" w:rsidRDefault="002A3B1C" w:rsidP="00945CC8">
            <w:pPr>
              <w:shd w:val="clear" w:color="auto" w:fill="FFFFFF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Раздел. </w:t>
            </w:r>
            <w:r w:rsidR="00132FE0"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Конкурсы и фестивали</w:t>
            </w:r>
          </w:p>
          <w:p w14:paraId="12516461" w14:textId="47E520CA" w:rsidR="002A3B1C" w:rsidRPr="00945CC8" w:rsidRDefault="002A3B1C" w:rsidP="00945C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Раздел. </w:t>
            </w:r>
            <w:r w:rsidR="00132FE0"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Открытие турниры и первенства</w:t>
            </w:r>
            <w:r w:rsidRPr="00945CC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видам спорта</w:t>
            </w:r>
          </w:p>
          <w:p w14:paraId="67B272C3" w14:textId="2B862E0A" w:rsidR="002A3B1C" w:rsidRPr="00945CC8" w:rsidRDefault="002A3B1C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 xml:space="preserve">Раздел. </w:t>
            </w:r>
            <w:r w:rsidR="00132FE0" w:rsidRPr="00945CC8">
              <w:rPr>
                <w:rFonts w:ascii="Times New Roman" w:hAnsi="Times New Roman" w:cs="Times New Roman"/>
                <w:sz w:val="28"/>
                <w:szCs w:val="24"/>
              </w:rPr>
              <w:t>Участие в мероприятиях районного, областного, регионального значения</w:t>
            </w:r>
          </w:p>
        </w:tc>
        <w:tc>
          <w:tcPr>
            <w:tcW w:w="1117" w:type="pct"/>
          </w:tcPr>
          <w:p w14:paraId="43E9806D" w14:textId="4D5F2B49" w:rsidR="002A3B1C" w:rsidRPr="00945CC8" w:rsidRDefault="002A3B1C" w:rsidP="00945CC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МКУ «Центр муниципальных услуг» МО «Мури</w:t>
            </w:r>
            <w:r w:rsidR="00441F2D">
              <w:rPr>
                <w:rFonts w:ascii="Times New Roman" w:hAnsi="Times New Roman" w:cs="Times New Roman"/>
                <w:sz w:val="28"/>
                <w:szCs w:val="24"/>
              </w:rPr>
              <w:t>н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>ское городское поселение»</w:t>
            </w:r>
          </w:p>
        </w:tc>
        <w:tc>
          <w:tcPr>
            <w:tcW w:w="560" w:type="pct"/>
          </w:tcPr>
          <w:p w14:paraId="6FF0AA6A" w14:textId="0819427D" w:rsidR="002A3B1C" w:rsidRPr="00945CC8" w:rsidRDefault="002A3B1C" w:rsidP="00FA020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5CC8"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IV </w:t>
            </w:r>
            <w:r w:rsidRPr="00945CC8">
              <w:rPr>
                <w:rFonts w:ascii="Times New Roman" w:hAnsi="Times New Roman" w:cs="Times New Roman"/>
                <w:sz w:val="28"/>
                <w:szCs w:val="24"/>
              </w:rPr>
              <w:t xml:space="preserve">квартал </w:t>
            </w:r>
            <w:r w:rsidR="00FA0206">
              <w:rPr>
                <w:rFonts w:ascii="Times New Roman" w:hAnsi="Times New Roman" w:cs="Times New Roman"/>
                <w:sz w:val="28"/>
                <w:szCs w:val="24"/>
              </w:rPr>
              <w:t>текущего года</w:t>
            </w:r>
          </w:p>
        </w:tc>
      </w:tr>
    </w:tbl>
    <w:p w14:paraId="598A7878" w14:textId="77777777" w:rsidR="0035606C" w:rsidRPr="006E6E2A" w:rsidRDefault="0035606C" w:rsidP="000D41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60A4D6" w14:textId="2835B10E" w:rsidR="00694599" w:rsidRDefault="00694599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ED6398F" w14:textId="6B6AE3C3" w:rsidR="00254EDA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EB08E3F" w14:textId="564E01FE" w:rsidR="00254EDA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9AF57E6" w14:textId="26CBD83D" w:rsidR="00254EDA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5337326" w14:textId="51D57496" w:rsidR="00254EDA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4E67B08" w14:textId="190AA1E6" w:rsidR="00254EDA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7F1ACAD" w14:textId="1D7A4490" w:rsidR="00254EDA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6A50860" w14:textId="343F3054" w:rsidR="00254EDA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72DDE41" w14:textId="35B4585A" w:rsidR="00254EDA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2AE4E88" w14:textId="5407AF71" w:rsidR="00254EDA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5E25B71" w14:textId="17DACC47" w:rsidR="00254EDA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FDB8B8C" w14:textId="648545D6" w:rsidR="00254EDA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7D5039F" w14:textId="77777777" w:rsidR="00254EDA" w:rsidRDefault="00254EDA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B7E3CEB" w14:textId="77777777" w:rsidR="00481AC9" w:rsidRDefault="00481AC9" w:rsidP="00252F2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2F2E6C9" w14:textId="77777777" w:rsidR="007C7C5A" w:rsidRDefault="007C7C5A" w:rsidP="00FC33F8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D30401E" w14:textId="77777777" w:rsidR="002556F9" w:rsidRDefault="002556F9" w:rsidP="00FC33F8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3BF944AC" w14:textId="77777777" w:rsidR="002556F9" w:rsidRDefault="002556F9" w:rsidP="00FC33F8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093D8F8" w14:textId="77777777" w:rsidR="002556F9" w:rsidRDefault="002556F9" w:rsidP="00FC33F8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5DC4BB7" w14:textId="5F32F2A7" w:rsidR="00FC33F8" w:rsidRDefault="00205B8A" w:rsidP="00FC33F8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A37A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53466F" w:rsidRPr="00EA37AE">
        <w:rPr>
          <w:rFonts w:ascii="Times New Roman" w:hAnsi="Times New Roman" w:cs="Times New Roman"/>
          <w:sz w:val="24"/>
          <w:szCs w:val="24"/>
        </w:rPr>
        <w:t>5</w:t>
      </w:r>
      <w:bookmarkStart w:id="20" w:name="P829"/>
      <w:bookmarkEnd w:id="20"/>
    </w:p>
    <w:p w14:paraId="55FC91CB" w14:textId="2A91E1A3" w:rsidR="00FC33F8" w:rsidRDefault="00205B8A" w:rsidP="00FC33F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1234F">
        <w:rPr>
          <w:rFonts w:ascii="Times New Roman" w:hAnsi="Times New Roman" w:cs="Times New Roman"/>
          <w:sz w:val="28"/>
          <w:szCs w:val="28"/>
        </w:rPr>
        <w:t>План</w:t>
      </w:r>
      <w:r w:rsidR="00B2359E">
        <w:rPr>
          <w:rFonts w:ascii="Times New Roman" w:hAnsi="Times New Roman" w:cs="Times New Roman"/>
          <w:sz w:val="28"/>
          <w:szCs w:val="28"/>
        </w:rPr>
        <w:t xml:space="preserve"> </w:t>
      </w:r>
      <w:r w:rsidRPr="0061234F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646000" w:rsidRPr="0061234F">
        <w:rPr>
          <w:rFonts w:ascii="Times New Roman" w:hAnsi="Times New Roman" w:cs="Times New Roman"/>
          <w:sz w:val="28"/>
          <w:szCs w:val="28"/>
        </w:rPr>
        <w:t>муниципаль</w:t>
      </w:r>
      <w:r w:rsidRPr="0061234F">
        <w:rPr>
          <w:rFonts w:ascii="Times New Roman" w:hAnsi="Times New Roman" w:cs="Times New Roman"/>
          <w:sz w:val="28"/>
          <w:szCs w:val="28"/>
        </w:rPr>
        <w:t>ной программы</w:t>
      </w:r>
    </w:p>
    <w:p w14:paraId="3989F7FE" w14:textId="77777777" w:rsidR="00793507" w:rsidRPr="0061234F" w:rsidRDefault="00793507" w:rsidP="00FC33F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6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1276"/>
        <w:gridCol w:w="850"/>
        <w:gridCol w:w="850"/>
        <w:gridCol w:w="851"/>
        <w:gridCol w:w="992"/>
        <w:gridCol w:w="993"/>
        <w:gridCol w:w="909"/>
        <w:gridCol w:w="909"/>
        <w:gridCol w:w="909"/>
        <w:gridCol w:w="820"/>
        <w:gridCol w:w="14"/>
        <w:gridCol w:w="1121"/>
        <w:gridCol w:w="14"/>
      </w:tblGrid>
      <w:tr w:rsidR="00BF3316" w:rsidRPr="008C32D9" w14:paraId="3015C213" w14:textId="790C73C8" w:rsidTr="006A019F">
        <w:tc>
          <w:tcPr>
            <w:tcW w:w="3119" w:type="dxa"/>
            <w:vMerge w:val="restart"/>
          </w:tcPr>
          <w:p w14:paraId="47C56992" w14:textId="77777777" w:rsidR="00BF3316" w:rsidRPr="008C32D9" w:rsidRDefault="00BF3316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1985" w:type="dxa"/>
            <w:vMerge w:val="restart"/>
          </w:tcPr>
          <w:p w14:paraId="7B6FE57F" w14:textId="77777777" w:rsidR="00BF3316" w:rsidRPr="008C32D9" w:rsidRDefault="00BF3316" w:rsidP="008C32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276" w:type="dxa"/>
            <w:vMerge w:val="restart"/>
          </w:tcPr>
          <w:p w14:paraId="0EC422B7" w14:textId="08B72BB4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Оценка расходов (тыс. руб., в ценах соответствующих лет)</w:t>
            </w:r>
          </w:p>
        </w:tc>
        <w:tc>
          <w:tcPr>
            <w:tcW w:w="8097" w:type="dxa"/>
            <w:gridSpan w:val="10"/>
          </w:tcPr>
          <w:p w14:paraId="15747769" w14:textId="36F6F207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  <w:tc>
          <w:tcPr>
            <w:tcW w:w="1135" w:type="dxa"/>
            <w:gridSpan w:val="2"/>
          </w:tcPr>
          <w:p w14:paraId="6DC2C540" w14:textId="431B6EE7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</w:tr>
      <w:tr w:rsidR="00BF3316" w:rsidRPr="008C32D9" w14:paraId="0BAB05FA" w14:textId="6416235B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4DC31EF4" w14:textId="77777777" w:rsidR="00BF3316" w:rsidRPr="008C32D9" w:rsidRDefault="00BF3316" w:rsidP="00BF33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1875E7E" w14:textId="77777777" w:rsidR="00BF3316" w:rsidRPr="008C32D9" w:rsidRDefault="00BF3316" w:rsidP="00BF33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5140D82C" w14:textId="77777777" w:rsidR="00BF3316" w:rsidRPr="00BF3316" w:rsidRDefault="00BF3316" w:rsidP="00BF331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2D7FC965" w14:textId="190CC43D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0" w:type="dxa"/>
          </w:tcPr>
          <w:p w14:paraId="3FB1E601" w14:textId="19D10725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14:paraId="26D17BEC" w14:textId="030BD34E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92" w:type="dxa"/>
          </w:tcPr>
          <w:p w14:paraId="0808AA62" w14:textId="77B615D7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993" w:type="dxa"/>
          </w:tcPr>
          <w:p w14:paraId="4F7D3124" w14:textId="1F70E432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909" w:type="dxa"/>
          </w:tcPr>
          <w:p w14:paraId="5F0633FD" w14:textId="48EF19B8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909" w:type="dxa"/>
          </w:tcPr>
          <w:p w14:paraId="05858785" w14:textId="17BA9398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909" w:type="dxa"/>
          </w:tcPr>
          <w:p w14:paraId="6030276D" w14:textId="6BBCE956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820" w:type="dxa"/>
          </w:tcPr>
          <w:p w14:paraId="10D30D1F" w14:textId="49506E25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1135" w:type="dxa"/>
            <w:gridSpan w:val="2"/>
          </w:tcPr>
          <w:p w14:paraId="405744AF" w14:textId="77777777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3316" w:rsidRPr="008C32D9" w14:paraId="1B40CF53" w14:textId="6EF2B341" w:rsidTr="006A019F">
        <w:trPr>
          <w:gridAfter w:val="1"/>
          <w:wAfter w:w="14" w:type="dxa"/>
        </w:trPr>
        <w:tc>
          <w:tcPr>
            <w:tcW w:w="3119" w:type="dxa"/>
          </w:tcPr>
          <w:p w14:paraId="3B1105A3" w14:textId="77777777" w:rsidR="00BF3316" w:rsidRPr="008C32D9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14:paraId="17121270" w14:textId="77777777" w:rsidR="00BF3316" w:rsidRPr="008C32D9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14:paraId="2B5A0C75" w14:textId="6FA16C4F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14:paraId="211A965A" w14:textId="42266DFB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14:paraId="389CC011" w14:textId="49B382D4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14:paraId="708124AA" w14:textId="04AF2337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14:paraId="25687B74" w14:textId="051668BD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</w:tcPr>
          <w:p w14:paraId="3454E7FC" w14:textId="199A13DF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9" w:type="dxa"/>
          </w:tcPr>
          <w:p w14:paraId="46A92487" w14:textId="67E99C85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09" w:type="dxa"/>
          </w:tcPr>
          <w:p w14:paraId="70D56BC4" w14:textId="5E1BE7D1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9" w:type="dxa"/>
          </w:tcPr>
          <w:p w14:paraId="7A83F038" w14:textId="3E22846B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</w:tcPr>
          <w:p w14:paraId="38547607" w14:textId="65E55712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5" w:type="dxa"/>
            <w:gridSpan w:val="2"/>
          </w:tcPr>
          <w:p w14:paraId="6FD3C1F7" w14:textId="5212A08D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BF3316" w:rsidRPr="008C32D9" w14:paraId="40A53BE9" w14:textId="29C51C97" w:rsidTr="006A019F">
        <w:trPr>
          <w:gridAfter w:val="1"/>
          <w:wAfter w:w="14" w:type="dxa"/>
          <w:trHeight w:val="327"/>
        </w:trPr>
        <w:tc>
          <w:tcPr>
            <w:tcW w:w="3119" w:type="dxa"/>
            <w:vMerge w:val="restart"/>
          </w:tcPr>
          <w:p w14:paraId="205E6265" w14:textId="77777777" w:rsidR="00BF3316" w:rsidRPr="008C32D9" w:rsidRDefault="00BF3316" w:rsidP="00BF33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14:paraId="4E295F1E" w14:textId="64ADAF5D" w:rsidR="00BF3316" w:rsidRPr="008C32D9" w:rsidRDefault="00BF3316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 </w:t>
            </w:r>
            <w:commentRangeStart w:id="21"/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021 – 2029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годы»</w:t>
            </w:r>
            <w:commentRangeEnd w:id="21"/>
            <w:r>
              <w:rPr>
                <w:rStyle w:val="afc"/>
              </w:rPr>
              <w:commentReference w:id="21"/>
            </w:r>
          </w:p>
        </w:tc>
        <w:tc>
          <w:tcPr>
            <w:tcW w:w="1985" w:type="dxa"/>
            <w:vMerge w:val="restart"/>
          </w:tcPr>
          <w:p w14:paraId="34DBBB75" w14:textId="25B27219" w:rsid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  <w:p w14:paraId="2432E495" w14:textId="4AC2F91D" w:rsidR="00BF3316" w:rsidRPr="008C32D9" w:rsidRDefault="00BF3316" w:rsidP="00BF33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F77E412" w14:textId="5D63276A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62D12780" w14:textId="2298B474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897,0</w:t>
            </w:r>
          </w:p>
        </w:tc>
        <w:tc>
          <w:tcPr>
            <w:tcW w:w="850" w:type="dxa"/>
          </w:tcPr>
          <w:p w14:paraId="45756C5E" w14:textId="5C3D9FE8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1795,0</w:t>
            </w:r>
          </w:p>
        </w:tc>
        <w:tc>
          <w:tcPr>
            <w:tcW w:w="851" w:type="dxa"/>
          </w:tcPr>
          <w:p w14:paraId="44CB2638" w14:textId="4433F178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1367,0</w:t>
            </w:r>
          </w:p>
        </w:tc>
        <w:tc>
          <w:tcPr>
            <w:tcW w:w="992" w:type="dxa"/>
          </w:tcPr>
          <w:p w14:paraId="4086048A" w14:textId="3ABFE62C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1867,0</w:t>
            </w:r>
          </w:p>
        </w:tc>
        <w:tc>
          <w:tcPr>
            <w:tcW w:w="993" w:type="dxa"/>
          </w:tcPr>
          <w:p w14:paraId="706905EF" w14:textId="1B7F8F88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909" w:type="dxa"/>
          </w:tcPr>
          <w:p w14:paraId="15D9D449" w14:textId="65720AB4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2150,0</w:t>
            </w:r>
          </w:p>
        </w:tc>
        <w:tc>
          <w:tcPr>
            <w:tcW w:w="909" w:type="dxa"/>
          </w:tcPr>
          <w:p w14:paraId="3F677653" w14:textId="23F89772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2250,0</w:t>
            </w:r>
          </w:p>
        </w:tc>
        <w:tc>
          <w:tcPr>
            <w:tcW w:w="909" w:type="dxa"/>
          </w:tcPr>
          <w:p w14:paraId="48BD2E39" w14:textId="606E734A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820" w:type="dxa"/>
          </w:tcPr>
          <w:p w14:paraId="08159FEF" w14:textId="77CCCF6F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1135" w:type="dxa"/>
            <w:gridSpan w:val="2"/>
          </w:tcPr>
          <w:p w14:paraId="09E68A13" w14:textId="5868016C" w:rsidR="00BF3316" w:rsidRPr="00BF3316" w:rsidRDefault="0051189C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170</w:t>
            </w:r>
            <w:r w:rsidR="00BF3316" w:rsidRPr="00BF3316">
              <w:rPr>
                <w:rFonts w:ascii="Times New Roman" w:eastAsia="Times New Roman" w:hAnsi="Times New Roman" w:cs="Times New Roman"/>
                <w:b/>
              </w:rPr>
              <w:t>26,0</w:t>
            </w:r>
          </w:p>
        </w:tc>
      </w:tr>
      <w:tr w:rsidR="00BF3316" w:rsidRPr="008C32D9" w14:paraId="45B57503" w14:textId="6C4BBDBC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1DF83A4E" w14:textId="77777777" w:rsidR="00BF3316" w:rsidRPr="008C32D9" w:rsidRDefault="00BF3316" w:rsidP="00BF33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6E181F3" w14:textId="77777777" w:rsidR="00BF3316" w:rsidRPr="008C32D9" w:rsidRDefault="00BF3316" w:rsidP="00BF33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4432949" w14:textId="149892FB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50B44961" w14:textId="45E7BDBD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F939F79" w14:textId="30B9D0FE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1D59C983" w14:textId="740E672D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894774A" w14:textId="68B6F57B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2B11D6A" w14:textId="0E8C715E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B080D7E" w14:textId="673B8B21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58CCFBB" w14:textId="0D6F6BDE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A0749F8" w14:textId="1E2067F7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FC22295" w14:textId="12C24A9A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0BAD666" w14:textId="629FFECA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F3316" w:rsidRPr="008C32D9" w14:paraId="272D933B" w14:textId="0ABFDFB3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5D56C77C" w14:textId="77777777" w:rsidR="00BF3316" w:rsidRPr="008C32D9" w:rsidRDefault="00BF3316" w:rsidP="00BF33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52FC041" w14:textId="77777777" w:rsidR="00BF3316" w:rsidRPr="008C32D9" w:rsidRDefault="00BF3316" w:rsidP="00BF33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3EF6024" w14:textId="1A6C9346" w:rsidR="00BF3316" w:rsidRPr="00BF3316" w:rsidRDefault="00BF3316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7640753E" w14:textId="3E131694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41483FD0" w14:textId="75C9C80F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0BC4D66C" w14:textId="4819EF5B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962A821" w14:textId="3DD4DF77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8D8CAFC" w14:textId="77F40B27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47BD4B6" w14:textId="179E08B6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0980CE4" w14:textId="2520D54E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FE3F093" w14:textId="2F672F7C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FF00CF3" w14:textId="3C022A5D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DF584EE" w14:textId="6DF745C8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F3316" w:rsidRPr="008C32D9" w14:paraId="62DD3B50" w14:textId="4EF9936C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1A7606D1" w14:textId="77777777" w:rsidR="00BF3316" w:rsidRPr="008C32D9" w:rsidRDefault="00BF3316" w:rsidP="00BF33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CF0453C" w14:textId="77777777" w:rsidR="00BF3316" w:rsidRPr="008C32D9" w:rsidRDefault="00BF3316" w:rsidP="00BF33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89CE94F" w14:textId="093A213B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776EDC07" w14:textId="68BE666A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897,0</w:t>
            </w:r>
          </w:p>
        </w:tc>
        <w:tc>
          <w:tcPr>
            <w:tcW w:w="850" w:type="dxa"/>
          </w:tcPr>
          <w:p w14:paraId="66AF65B9" w14:textId="6B6BDD9A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1795,0</w:t>
            </w:r>
          </w:p>
        </w:tc>
        <w:tc>
          <w:tcPr>
            <w:tcW w:w="851" w:type="dxa"/>
          </w:tcPr>
          <w:p w14:paraId="71DE44DE" w14:textId="242148C5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1367,0</w:t>
            </w:r>
          </w:p>
        </w:tc>
        <w:tc>
          <w:tcPr>
            <w:tcW w:w="992" w:type="dxa"/>
          </w:tcPr>
          <w:p w14:paraId="7704F09B" w14:textId="2BF16FBB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1867,0</w:t>
            </w:r>
          </w:p>
        </w:tc>
        <w:tc>
          <w:tcPr>
            <w:tcW w:w="993" w:type="dxa"/>
          </w:tcPr>
          <w:p w14:paraId="138F632C" w14:textId="68581B51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2000,0</w:t>
            </w:r>
          </w:p>
        </w:tc>
        <w:tc>
          <w:tcPr>
            <w:tcW w:w="909" w:type="dxa"/>
          </w:tcPr>
          <w:p w14:paraId="017F82DF" w14:textId="171CF015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2150,0</w:t>
            </w:r>
          </w:p>
        </w:tc>
        <w:tc>
          <w:tcPr>
            <w:tcW w:w="909" w:type="dxa"/>
          </w:tcPr>
          <w:p w14:paraId="4D928586" w14:textId="4C33208F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2250,0</w:t>
            </w:r>
          </w:p>
        </w:tc>
        <w:tc>
          <w:tcPr>
            <w:tcW w:w="909" w:type="dxa"/>
          </w:tcPr>
          <w:p w14:paraId="3685E6BD" w14:textId="6074DA00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820" w:type="dxa"/>
          </w:tcPr>
          <w:p w14:paraId="7EDC4202" w14:textId="7DDC19D9" w:rsidR="00BF3316" w:rsidRPr="00BF3316" w:rsidRDefault="00BF3316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2350,0</w:t>
            </w:r>
          </w:p>
        </w:tc>
        <w:tc>
          <w:tcPr>
            <w:tcW w:w="1135" w:type="dxa"/>
            <w:gridSpan w:val="2"/>
          </w:tcPr>
          <w:p w14:paraId="579984E7" w14:textId="5622DF36" w:rsidR="00BF3316" w:rsidRPr="00BF3316" w:rsidRDefault="0051189C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170</w:t>
            </w:r>
            <w:r w:rsidR="00BF3316" w:rsidRPr="00BF3316">
              <w:rPr>
                <w:rFonts w:ascii="Times New Roman" w:eastAsia="Times New Roman" w:hAnsi="Times New Roman" w:cs="Times New Roman"/>
                <w:b/>
              </w:rPr>
              <w:t>26,0</w:t>
            </w:r>
          </w:p>
        </w:tc>
      </w:tr>
      <w:tr w:rsidR="00793507" w:rsidRPr="008C32D9" w14:paraId="58329646" w14:textId="378C769F" w:rsidTr="006A019F">
        <w:trPr>
          <w:gridAfter w:val="1"/>
          <w:wAfter w:w="14" w:type="dxa"/>
          <w:trHeight w:val="606"/>
        </w:trPr>
        <w:tc>
          <w:tcPr>
            <w:tcW w:w="3119" w:type="dxa"/>
            <w:vMerge/>
          </w:tcPr>
          <w:p w14:paraId="39E460B6" w14:textId="77777777" w:rsidR="00793507" w:rsidRPr="008C32D9" w:rsidRDefault="00793507" w:rsidP="00BF331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95F0129" w14:textId="77777777" w:rsidR="00793507" w:rsidRPr="008C32D9" w:rsidRDefault="00793507" w:rsidP="00BF33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CBC299C" w14:textId="52892149" w:rsidR="00793507" w:rsidRPr="00BF3316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44830B97" w14:textId="7A571212" w:rsidR="00793507" w:rsidRPr="00BF3316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995037C" w14:textId="362C938F" w:rsidR="00793507" w:rsidRPr="00BF3316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4B3A6A1" w14:textId="68D22C22" w:rsidR="00793507" w:rsidRPr="00BF3316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B0C4E9F" w14:textId="0FC73C85" w:rsidR="00793507" w:rsidRPr="00BF3316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2310554" w14:textId="3BA5AC5F" w:rsidR="00793507" w:rsidRPr="00BF3316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39C0BDE" w14:textId="1FB5B2CE" w:rsidR="00793507" w:rsidRPr="00BF3316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86765D6" w14:textId="79901832" w:rsidR="00793507" w:rsidRPr="00BF3316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941D588" w14:textId="56185DFE" w:rsidR="00793507" w:rsidRPr="00BF3316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DA619A5" w14:textId="7A306656" w:rsidR="00793507" w:rsidRPr="00BF3316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2AF9066" w14:textId="145B0882" w:rsidR="00793507" w:rsidRPr="00BF3316" w:rsidRDefault="00793507" w:rsidP="00BF33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93507" w:rsidRPr="008C32D9" w14:paraId="6DBF90D7" w14:textId="4D655FF7" w:rsidTr="006A019F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7D933FDE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</w:t>
            </w:r>
          </w:p>
          <w:p w14:paraId="1506247B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 xml:space="preserve">«Развитие физической культуры и массового 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lastRenderedPageBreak/>
              <w:t>спорта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985" w:type="dxa"/>
            <w:vMerge w:val="restart"/>
          </w:tcPr>
          <w:p w14:paraId="27B24DD7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E60EBB2" w14:textId="69A28380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</w:tcPr>
          <w:p w14:paraId="24B5D093" w14:textId="74127054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786,20</w:t>
            </w:r>
          </w:p>
        </w:tc>
        <w:tc>
          <w:tcPr>
            <w:tcW w:w="850" w:type="dxa"/>
          </w:tcPr>
          <w:p w14:paraId="673F0D83" w14:textId="4955CDF3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1443,0</w:t>
            </w:r>
          </w:p>
        </w:tc>
        <w:tc>
          <w:tcPr>
            <w:tcW w:w="851" w:type="dxa"/>
          </w:tcPr>
          <w:p w14:paraId="78F6528C" w14:textId="37A0E596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2" w:type="dxa"/>
          </w:tcPr>
          <w:p w14:paraId="1CC9BDA5" w14:textId="68731B75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1501,0</w:t>
            </w:r>
          </w:p>
        </w:tc>
        <w:tc>
          <w:tcPr>
            <w:tcW w:w="993" w:type="dxa"/>
          </w:tcPr>
          <w:p w14:paraId="027D354B" w14:textId="5078AD7D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1400,0</w:t>
            </w:r>
          </w:p>
        </w:tc>
        <w:tc>
          <w:tcPr>
            <w:tcW w:w="909" w:type="dxa"/>
          </w:tcPr>
          <w:p w14:paraId="23C59CF1" w14:textId="446AF87F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1550,0</w:t>
            </w:r>
          </w:p>
        </w:tc>
        <w:tc>
          <w:tcPr>
            <w:tcW w:w="909" w:type="dxa"/>
          </w:tcPr>
          <w:p w14:paraId="74F81BBB" w14:textId="075E45EE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1550,0</w:t>
            </w:r>
          </w:p>
        </w:tc>
        <w:tc>
          <w:tcPr>
            <w:tcW w:w="909" w:type="dxa"/>
          </w:tcPr>
          <w:p w14:paraId="0DD4345E" w14:textId="2CE417AB" w:rsidR="00793507" w:rsidRPr="008C32D9" w:rsidRDefault="0051189C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  <w:r w:rsidR="00793507" w:rsidRPr="00C7141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0" w:type="dxa"/>
          </w:tcPr>
          <w:p w14:paraId="18722343" w14:textId="51FFDFF1" w:rsidR="00793507" w:rsidRPr="008C32D9" w:rsidRDefault="0051189C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="00793507" w:rsidRPr="00C7141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gridSpan w:val="2"/>
          </w:tcPr>
          <w:p w14:paraId="451F6E0E" w14:textId="290748CD" w:rsidR="00793507" w:rsidRPr="008C32D9" w:rsidRDefault="0051189C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124</w:t>
            </w:r>
            <w:r w:rsidR="00793507" w:rsidRPr="00B025EC">
              <w:rPr>
                <w:rFonts w:ascii="Times New Roman" w:eastAsia="Times New Roman" w:hAnsi="Times New Roman" w:cs="Times New Roman"/>
                <w:b/>
                <w:lang w:eastAsia="ru-RU"/>
              </w:rPr>
              <w:t>30,2</w:t>
            </w:r>
          </w:p>
        </w:tc>
      </w:tr>
      <w:tr w:rsidR="00793507" w:rsidRPr="008C32D9" w14:paraId="02457164" w14:textId="61CDFB6E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69246E3B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35A5BD74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261D3D2" w14:textId="1A9BA722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5DC673BE" w14:textId="5F3FED2B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E080078" w14:textId="327A7F10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406EBFC" w14:textId="206946A1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8980E11" w14:textId="01C762B6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5C60951D" w14:textId="592299E3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CD7DC8A" w14:textId="1F767508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7F28D87" w14:textId="1E747D0A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007212D" w14:textId="75EDA6E5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0456BCE" w14:textId="39289D39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6339DD4" w14:textId="66245B43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93507" w:rsidRPr="008C32D9" w14:paraId="2EBBFF2C" w14:textId="753A92F2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3D1BBB9B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6BF90CF3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C72B685" w14:textId="745578E8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0DFCAEFA" w14:textId="3DA0BA67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7D0EA0D" w14:textId="5A1BE7FE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4AFD77A" w14:textId="7B9FEEA9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8EA4C97" w14:textId="4193BF1B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F8944ED" w14:textId="5C17566F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4AB87A7" w14:textId="065BC22F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1D7273A" w14:textId="09354118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19B6568" w14:textId="5B0EFC26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0260C8A" w14:textId="68EC341D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324524F" w14:textId="48983578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189C" w:rsidRPr="008C32D9" w14:paraId="1F566DFC" w14:textId="03769F68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7D390A2E" w14:textId="77777777" w:rsidR="0051189C" w:rsidRPr="008C32D9" w:rsidRDefault="0051189C" w:rsidP="0051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104886B1" w14:textId="77777777" w:rsidR="0051189C" w:rsidRPr="008C32D9" w:rsidRDefault="0051189C" w:rsidP="0051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963F111" w14:textId="2F68E563" w:rsidR="0051189C" w:rsidRPr="00C71416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46D5A763" w14:textId="3C21F679" w:rsidR="0051189C" w:rsidRPr="00C71416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786,20</w:t>
            </w:r>
          </w:p>
        </w:tc>
        <w:tc>
          <w:tcPr>
            <w:tcW w:w="850" w:type="dxa"/>
          </w:tcPr>
          <w:p w14:paraId="1A23FEEE" w14:textId="7DF9621C" w:rsidR="0051189C" w:rsidRPr="00C71416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1443,0</w:t>
            </w:r>
          </w:p>
        </w:tc>
        <w:tc>
          <w:tcPr>
            <w:tcW w:w="851" w:type="dxa"/>
          </w:tcPr>
          <w:p w14:paraId="71F7BD8F" w14:textId="6335CA6D" w:rsidR="0051189C" w:rsidRPr="00C71416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2" w:type="dxa"/>
          </w:tcPr>
          <w:p w14:paraId="483013A1" w14:textId="21A393FD" w:rsidR="0051189C" w:rsidRPr="00C71416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1501,0</w:t>
            </w:r>
          </w:p>
        </w:tc>
        <w:tc>
          <w:tcPr>
            <w:tcW w:w="993" w:type="dxa"/>
          </w:tcPr>
          <w:p w14:paraId="776DEAEA" w14:textId="1B7102F7" w:rsidR="0051189C" w:rsidRPr="00C71416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1400,0</w:t>
            </w:r>
          </w:p>
        </w:tc>
        <w:tc>
          <w:tcPr>
            <w:tcW w:w="909" w:type="dxa"/>
          </w:tcPr>
          <w:p w14:paraId="29AF179D" w14:textId="598B7E18" w:rsidR="0051189C" w:rsidRPr="008C32D9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1550,0</w:t>
            </w:r>
          </w:p>
        </w:tc>
        <w:tc>
          <w:tcPr>
            <w:tcW w:w="909" w:type="dxa"/>
          </w:tcPr>
          <w:p w14:paraId="0FC2D331" w14:textId="577139AE" w:rsidR="0051189C" w:rsidRPr="008C32D9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1550,0</w:t>
            </w:r>
          </w:p>
        </w:tc>
        <w:tc>
          <w:tcPr>
            <w:tcW w:w="909" w:type="dxa"/>
          </w:tcPr>
          <w:p w14:paraId="7F228382" w14:textId="22D1DC1E" w:rsidR="0051189C" w:rsidRPr="008C32D9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160</w:t>
            </w:r>
            <w:r w:rsidRPr="00C71416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820" w:type="dxa"/>
          </w:tcPr>
          <w:p w14:paraId="4EDA14A2" w14:textId="6BCC4E72" w:rsidR="0051189C" w:rsidRPr="008C32D9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gridSpan w:val="2"/>
          </w:tcPr>
          <w:p w14:paraId="78CE122C" w14:textId="137DA8C5" w:rsidR="0051189C" w:rsidRPr="008C32D9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124</w:t>
            </w:r>
            <w:r w:rsidRPr="00B025EC">
              <w:rPr>
                <w:rFonts w:ascii="Times New Roman" w:eastAsia="Times New Roman" w:hAnsi="Times New Roman" w:cs="Times New Roman"/>
                <w:b/>
                <w:lang w:eastAsia="ru-RU"/>
              </w:rPr>
              <w:t>30,2</w:t>
            </w:r>
          </w:p>
        </w:tc>
      </w:tr>
      <w:tr w:rsidR="00793507" w:rsidRPr="008C32D9" w14:paraId="066B8271" w14:textId="149C276F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5E00F839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663F94D2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03D2EA2" w14:textId="6634E41A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0367A0B4" w14:textId="19FB5BD6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632B75F" w14:textId="5AFED2CB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2B18C08" w14:textId="7CE99C78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0055E48E" w14:textId="2924A8EC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A2DC04C" w14:textId="7E712CFD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10E809C" w14:textId="56D7DC25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F91CA84" w14:textId="3225698F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11E81BD" w14:textId="604F5EED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83723F6" w14:textId="5FF98AFA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5A19422" w14:textId="035593B5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93507" w:rsidRPr="008C32D9" w14:paraId="1B505943" w14:textId="66A11492" w:rsidTr="006A019F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059DB733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1.1</w:t>
            </w:r>
          </w:p>
          <w:p w14:paraId="0E89D747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</w:t>
            </w:r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населения на территории муниципального образования:</w:t>
            </w:r>
          </w:p>
          <w:p w14:paraId="591477AA" w14:textId="77777777" w:rsidR="00793507" w:rsidRPr="008C32D9" w:rsidRDefault="00793507" w:rsidP="00793507">
            <w:pPr>
              <w:widowControl w:val="0"/>
              <w:numPr>
                <w:ilvl w:val="2"/>
                <w:numId w:val="3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Приобретение наградной атрибутики.</w:t>
            </w:r>
          </w:p>
          <w:p w14:paraId="013F896E" w14:textId="77777777" w:rsidR="00793507" w:rsidRPr="008C32D9" w:rsidRDefault="00793507" w:rsidP="00793507">
            <w:pPr>
              <w:widowControl w:val="0"/>
              <w:numPr>
                <w:ilvl w:val="2"/>
                <w:numId w:val="3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Приобретение призовой продукции (спортивного инвентаря и упаковочной продукции).</w:t>
            </w:r>
          </w:p>
          <w:p w14:paraId="7D87FE2D" w14:textId="77777777" w:rsidR="00793507" w:rsidRPr="008C32D9" w:rsidRDefault="00793507" w:rsidP="00793507">
            <w:pPr>
              <w:widowControl w:val="0"/>
              <w:numPr>
                <w:ilvl w:val="2"/>
                <w:numId w:val="3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Оплата услуг судейства.</w:t>
            </w:r>
          </w:p>
          <w:p w14:paraId="652EED8C" w14:textId="77777777" w:rsidR="00793507" w:rsidRPr="008C32D9" w:rsidRDefault="00793507" w:rsidP="00793507">
            <w:pPr>
              <w:widowControl w:val="0"/>
              <w:numPr>
                <w:ilvl w:val="2"/>
                <w:numId w:val="3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Оплата услуг медицинского обслуживания.</w:t>
            </w:r>
          </w:p>
          <w:p w14:paraId="545BFA23" w14:textId="77777777" w:rsidR="00793507" w:rsidRPr="008C32D9" w:rsidRDefault="00793507" w:rsidP="00793507">
            <w:pPr>
              <w:widowControl w:val="0"/>
              <w:numPr>
                <w:ilvl w:val="2"/>
                <w:numId w:val="3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Оплата услуг ведущего и приглашенных артистов (</w:t>
            </w:r>
            <w:proofErr w:type="spellStart"/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черлидеров</w:t>
            </w:r>
            <w:proofErr w:type="spellEnd"/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и т.п.) мероприятий.</w:t>
            </w:r>
          </w:p>
          <w:p w14:paraId="6797E83B" w14:textId="77777777" w:rsidR="00793507" w:rsidRPr="008C32D9" w:rsidRDefault="00793507" w:rsidP="00793507">
            <w:pPr>
              <w:widowControl w:val="0"/>
              <w:numPr>
                <w:ilvl w:val="2"/>
                <w:numId w:val="3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Оплата аренды биотуалетов и шатров.</w:t>
            </w:r>
          </w:p>
          <w:p w14:paraId="49B4FF44" w14:textId="77777777" w:rsidR="00793507" w:rsidRPr="008C32D9" w:rsidRDefault="00793507" w:rsidP="00793507">
            <w:pPr>
              <w:widowControl w:val="0"/>
              <w:numPr>
                <w:ilvl w:val="2"/>
                <w:numId w:val="3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Аренда спортивных объектов (помещений).</w:t>
            </w:r>
          </w:p>
          <w:p w14:paraId="3FB1B9C1" w14:textId="77777777" w:rsidR="00793507" w:rsidRPr="008C32D9" w:rsidRDefault="00793507" w:rsidP="00793507">
            <w:pPr>
              <w:widowControl w:val="0"/>
              <w:numPr>
                <w:ilvl w:val="2"/>
                <w:numId w:val="3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Приобретение спортивного реквизита</w:t>
            </w:r>
          </w:p>
        </w:tc>
        <w:tc>
          <w:tcPr>
            <w:tcW w:w="1985" w:type="dxa"/>
            <w:vMerge w:val="restart"/>
          </w:tcPr>
          <w:p w14:paraId="20300A17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6DFFDA30" w14:textId="5A680342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1FBA050D" w14:textId="6A375B2F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393,2</w:t>
            </w:r>
          </w:p>
        </w:tc>
        <w:tc>
          <w:tcPr>
            <w:tcW w:w="850" w:type="dxa"/>
          </w:tcPr>
          <w:p w14:paraId="0B62485F" w14:textId="549DCCF4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654,5</w:t>
            </w:r>
          </w:p>
        </w:tc>
        <w:tc>
          <w:tcPr>
            <w:tcW w:w="851" w:type="dxa"/>
          </w:tcPr>
          <w:p w14:paraId="547F0B66" w14:textId="593D9116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460,0</w:t>
            </w:r>
          </w:p>
        </w:tc>
        <w:tc>
          <w:tcPr>
            <w:tcW w:w="992" w:type="dxa"/>
          </w:tcPr>
          <w:p w14:paraId="28E52C4F" w14:textId="605D32F8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783,0</w:t>
            </w:r>
          </w:p>
        </w:tc>
        <w:tc>
          <w:tcPr>
            <w:tcW w:w="993" w:type="dxa"/>
          </w:tcPr>
          <w:p w14:paraId="7AE1ADE2" w14:textId="077B724E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909" w:type="dxa"/>
          </w:tcPr>
          <w:p w14:paraId="6D61A8BA" w14:textId="50365444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909" w:type="dxa"/>
          </w:tcPr>
          <w:p w14:paraId="3422FAE5" w14:textId="147F9A84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909" w:type="dxa"/>
          </w:tcPr>
          <w:p w14:paraId="528FF61B" w14:textId="15F588E5" w:rsidR="00793507" w:rsidRPr="0051189C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hAnsi="Times New Roman" w:cs="Times New Roman"/>
              </w:rPr>
              <w:t>850</w:t>
            </w:r>
            <w:r w:rsidR="00793507" w:rsidRPr="0051189C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20" w:type="dxa"/>
          </w:tcPr>
          <w:p w14:paraId="3ED8B97A" w14:textId="231A3ED4" w:rsidR="00793507" w:rsidRPr="0051189C" w:rsidRDefault="0051189C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  <w:r w:rsidR="00793507" w:rsidRPr="0051189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gridSpan w:val="2"/>
          </w:tcPr>
          <w:p w14:paraId="4C9F1DF9" w14:textId="3FFE8A2B" w:rsidR="00793507" w:rsidRPr="0051189C" w:rsidRDefault="0051189C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b/>
                <w:lang w:eastAsia="ru-RU"/>
              </w:rPr>
              <w:t>62</w:t>
            </w:r>
            <w:r w:rsidR="00793507" w:rsidRPr="0051189C">
              <w:rPr>
                <w:rFonts w:ascii="Times New Roman" w:eastAsia="Times New Roman" w:hAnsi="Times New Roman" w:cs="Times New Roman"/>
                <w:b/>
                <w:lang w:eastAsia="ru-RU"/>
              </w:rPr>
              <w:t>90,7</w:t>
            </w:r>
          </w:p>
        </w:tc>
      </w:tr>
      <w:tr w:rsidR="00793507" w:rsidRPr="008C32D9" w14:paraId="26275BD0" w14:textId="0F4DB9BE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747D0DF1" w14:textId="77777777" w:rsidR="00793507" w:rsidRPr="008C32D9" w:rsidRDefault="00793507" w:rsidP="007935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C8CD600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1FABD27" w14:textId="6351D3FD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159E9324" w14:textId="7BCDD74F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4B376473" w14:textId="22C9E6F7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7155D1B" w14:textId="36AE4F8C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9A199AA" w14:textId="582E8214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7910C30" w14:textId="0B411967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8E175FE" w14:textId="5B78399E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FF4B79C" w14:textId="2E473AE4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8FE1CB1" w14:textId="7DAB0428" w:rsidR="00793507" w:rsidRPr="0051189C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28D69FA" w14:textId="24CB6FBD" w:rsidR="00793507" w:rsidRPr="0051189C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3DB7129" w14:textId="2B8A6D38" w:rsidR="00793507" w:rsidRPr="0051189C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93507" w:rsidRPr="008C32D9" w14:paraId="580B902D" w14:textId="04910226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4EF9F2AF" w14:textId="77777777" w:rsidR="00793507" w:rsidRPr="008C32D9" w:rsidRDefault="00793507" w:rsidP="007935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5DFFF49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D5179F2" w14:textId="553E8905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5CBFB48E" w14:textId="788CC2B9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19C01E5F" w14:textId="4B173B0D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A59D3BD" w14:textId="554147B3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631CE076" w14:textId="44688009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5DBF0CC" w14:textId="7804A338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6AE7B4D" w14:textId="64F6A642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2919ADC" w14:textId="6555292F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D93E0F9" w14:textId="0F19EFE8" w:rsidR="00793507" w:rsidRPr="0051189C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1B1AB75" w14:textId="7115461C" w:rsidR="00793507" w:rsidRPr="0051189C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A0C0D86" w14:textId="582F8E2A" w:rsidR="00793507" w:rsidRPr="0051189C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1189C" w:rsidRPr="008C32D9" w14:paraId="761D68A9" w14:textId="4B6F9D7A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4EA70509" w14:textId="77777777" w:rsidR="0051189C" w:rsidRPr="008C32D9" w:rsidRDefault="0051189C" w:rsidP="005118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878F951" w14:textId="77777777" w:rsidR="0051189C" w:rsidRPr="008C32D9" w:rsidRDefault="0051189C" w:rsidP="0051189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4018A77" w14:textId="5B1B652C" w:rsidR="0051189C" w:rsidRPr="00C71416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2DE2B77F" w14:textId="660BD303" w:rsidR="0051189C" w:rsidRPr="00C71416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393,2</w:t>
            </w:r>
          </w:p>
        </w:tc>
        <w:tc>
          <w:tcPr>
            <w:tcW w:w="850" w:type="dxa"/>
          </w:tcPr>
          <w:p w14:paraId="5A29E2C0" w14:textId="6EAAF92C" w:rsidR="0051189C" w:rsidRPr="00C71416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654,5</w:t>
            </w:r>
          </w:p>
        </w:tc>
        <w:tc>
          <w:tcPr>
            <w:tcW w:w="851" w:type="dxa"/>
          </w:tcPr>
          <w:p w14:paraId="13ECD2B1" w14:textId="3025FA15" w:rsidR="0051189C" w:rsidRPr="00C71416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460,0</w:t>
            </w:r>
          </w:p>
        </w:tc>
        <w:tc>
          <w:tcPr>
            <w:tcW w:w="992" w:type="dxa"/>
          </w:tcPr>
          <w:p w14:paraId="7F5B9C33" w14:textId="3BF7BD17" w:rsidR="0051189C" w:rsidRPr="00C71416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783,0</w:t>
            </w:r>
          </w:p>
        </w:tc>
        <w:tc>
          <w:tcPr>
            <w:tcW w:w="993" w:type="dxa"/>
          </w:tcPr>
          <w:p w14:paraId="788450CD" w14:textId="2A1DDD72" w:rsidR="0051189C" w:rsidRPr="00C71416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909" w:type="dxa"/>
          </w:tcPr>
          <w:p w14:paraId="6FF03325" w14:textId="56C519D5" w:rsidR="0051189C" w:rsidRPr="008C32D9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909" w:type="dxa"/>
          </w:tcPr>
          <w:p w14:paraId="6DC824D1" w14:textId="627CDBCA" w:rsidR="0051189C" w:rsidRPr="008C32D9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800,0</w:t>
            </w:r>
          </w:p>
        </w:tc>
        <w:tc>
          <w:tcPr>
            <w:tcW w:w="909" w:type="dxa"/>
          </w:tcPr>
          <w:p w14:paraId="48A8A213" w14:textId="4A744F0D" w:rsidR="0051189C" w:rsidRPr="0051189C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hAnsi="Times New Roman" w:cs="Times New Roman"/>
              </w:rPr>
              <w:t>850,0</w:t>
            </w:r>
          </w:p>
        </w:tc>
        <w:tc>
          <w:tcPr>
            <w:tcW w:w="820" w:type="dxa"/>
          </w:tcPr>
          <w:p w14:paraId="071CC77B" w14:textId="65C5F09D" w:rsidR="0051189C" w:rsidRPr="0051189C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lang w:eastAsia="ru-RU"/>
              </w:rPr>
              <w:t>850,0</w:t>
            </w:r>
          </w:p>
        </w:tc>
        <w:tc>
          <w:tcPr>
            <w:tcW w:w="1135" w:type="dxa"/>
            <w:gridSpan w:val="2"/>
          </w:tcPr>
          <w:p w14:paraId="13F93C52" w14:textId="7A219D51" w:rsidR="0051189C" w:rsidRPr="0051189C" w:rsidRDefault="0051189C" w:rsidP="0051189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b/>
                <w:lang w:eastAsia="ru-RU"/>
              </w:rPr>
              <w:t>6290,7</w:t>
            </w:r>
          </w:p>
        </w:tc>
      </w:tr>
      <w:tr w:rsidR="00793507" w:rsidRPr="008C32D9" w14:paraId="5AF342DA" w14:textId="5B8BD7F3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06971553" w14:textId="77777777" w:rsidR="00793507" w:rsidRPr="008C32D9" w:rsidRDefault="00793507" w:rsidP="007935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D19CE37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209159C" w14:textId="45053974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1E83DFF3" w14:textId="5DF5E11C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18EBE71" w14:textId="3CC9D53A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C2CB470" w14:textId="2605D4AF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A132027" w14:textId="48BD0368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AC559F4" w14:textId="163891B6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80532C9" w14:textId="133AC04C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B1EDF0D" w14:textId="4FEFDA88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DC8CC84" w14:textId="3F9F72B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0189AB0" w14:textId="6300B21E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EE86E08" w14:textId="2CBE085C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93507" w:rsidRPr="008C32D9" w14:paraId="49E7E0FA" w14:textId="42558FBF" w:rsidTr="006A019F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60A83B15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Основное мероприятие 1.2</w:t>
            </w:r>
          </w:p>
          <w:p w14:paraId="30EF7690" w14:textId="77777777" w:rsidR="00793507" w:rsidRPr="008C32D9" w:rsidRDefault="00793507" w:rsidP="0079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Участие команд муниципального образования и представителей в спортивных мероприятиях различного уровня:</w:t>
            </w:r>
          </w:p>
          <w:p w14:paraId="6DA4354C" w14:textId="77777777" w:rsidR="00793507" w:rsidRPr="008C32D9" w:rsidRDefault="00793507" w:rsidP="0079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1.2.1. Организационные взносы (согласно регламенту или положению о проведения соревнований).</w:t>
            </w:r>
          </w:p>
          <w:p w14:paraId="4F9D8D49" w14:textId="77777777" w:rsidR="00793507" w:rsidRPr="008C32D9" w:rsidRDefault="00793507" w:rsidP="0079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1.2.2. Транспортные расходы (согласно регламенту или положению о проведения соревнований).</w:t>
            </w:r>
          </w:p>
          <w:p w14:paraId="6A41F9EA" w14:textId="77777777" w:rsidR="00793507" w:rsidRPr="008C32D9" w:rsidRDefault="00793507" w:rsidP="0079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1.2.3. Расходы на питание участников (согласно регламенту или положению о проведения соревнований)</w:t>
            </w:r>
          </w:p>
          <w:p w14:paraId="001D8265" w14:textId="77777777" w:rsidR="00793507" w:rsidRPr="008C32D9" w:rsidRDefault="00793507" w:rsidP="0079350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1.2.4. Приобретение экипировки спортсменов</w:t>
            </w:r>
          </w:p>
        </w:tc>
        <w:tc>
          <w:tcPr>
            <w:tcW w:w="1985" w:type="dxa"/>
            <w:vMerge w:val="restart"/>
          </w:tcPr>
          <w:p w14:paraId="071FFDE3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15BB2D9" w14:textId="5C4203DD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2EE4B227" w14:textId="31B7C3D5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850" w:type="dxa"/>
          </w:tcPr>
          <w:p w14:paraId="65E91EB0" w14:textId="66904543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851" w:type="dxa"/>
          </w:tcPr>
          <w:p w14:paraId="3B4B3E33" w14:textId="19596DBA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2" w:type="dxa"/>
          </w:tcPr>
          <w:p w14:paraId="509DF275" w14:textId="304573FD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3" w:type="dxa"/>
          </w:tcPr>
          <w:p w14:paraId="566B5ABA" w14:textId="20101250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09" w:type="dxa"/>
          </w:tcPr>
          <w:p w14:paraId="2067BDF9" w14:textId="5F0AF298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9" w:type="dxa"/>
          </w:tcPr>
          <w:p w14:paraId="34B2BA72" w14:textId="06CABF81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9" w:type="dxa"/>
          </w:tcPr>
          <w:p w14:paraId="0DA71725" w14:textId="4B1C60B8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0" w:type="dxa"/>
          </w:tcPr>
          <w:p w14:paraId="6F8484CF" w14:textId="049E2721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5" w:type="dxa"/>
            <w:gridSpan w:val="2"/>
          </w:tcPr>
          <w:p w14:paraId="67787810" w14:textId="3903F5B2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808,7</w:t>
            </w:r>
          </w:p>
        </w:tc>
      </w:tr>
      <w:tr w:rsidR="00E723D9" w:rsidRPr="008C32D9" w14:paraId="229BC6C9" w14:textId="13A2EA50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5FAEA053" w14:textId="77777777" w:rsidR="00E723D9" w:rsidRPr="008C32D9" w:rsidRDefault="00E723D9" w:rsidP="00E723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9497142" w14:textId="77777777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18ADA67" w14:textId="6B9B0B4D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2EC4A452" w14:textId="44CBC30E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6E96AB2" w14:textId="5806C1D5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3AF213B" w14:textId="1646E8BD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09AA3DC" w14:textId="395B64C4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78CF715" w14:textId="02357F56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5E9660D" w14:textId="5962A855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04A29F6" w14:textId="38E0B786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49C3DAE" w14:textId="1FED56B7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15EF9109" w14:textId="6F246572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C03B323" w14:textId="6254C4BE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E723D9" w:rsidRPr="008C32D9" w14:paraId="41EF20E6" w14:textId="64FC28C5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4D25CF8E" w14:textId="77777777" w:rsidR="00E723D9" w:rsidRPr="008C32D9" w:rsidRDefault="00E723D9" w:rsidP="00E723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E985FD1" w14:textId="77777777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6A0979C" w14:textId="360D76E5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6F98512B" w14:textId="690C9073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9E52ED7" w14:textId="220E8D68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842A8A0" w14:textId="23538B66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04BD6A4" w14:textId="57179FDF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8764D96" w14:textId="405D035B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44A8ABE" w14:textId="4B568FA0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95E2D85" w14:textId="52D0D799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F42E6C7" w14:textId="30EBE6B1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D8B3EA5" w14:textId="64FDF388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8B4EC80" w14:textId="7D74A36F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793507" w:rsidRPr="008C32D9" w14:paraId="22A1DCB3" w14:textId="0FE1C9AA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0DCDF30C" w14:textId="77777777" w:rsidR="00793507" w:rsidRPr="008C32D9" w:rsidRDefault="00793507" w:rsidP="0079350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0F1BE85" w14:textId="77777777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526BFC5" w14:textId="3D96F4A7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517BE39C" w14:textId="0C51A770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850" w:type="dxa"/>
          </w:tcPr>
          <w:p w14:paraId="7A97BF08" w14:textId="3391279D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82,0</w:t>
            </w:r>
          </w:p>
        </w:tc>
        <w:tc>
          <w:tcPr>
            <w:tcW w:w="851" w:type="dxa"/>
          </w:tcPr>
          <w:p w14:paraId="2A888746" w14:textId="62A98727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2" w:type="dxa"/>
          </w:tcPr>
          <w:p w14:paraId="52BA5B86" w14:textId="1CB2CA32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84,0</w:t>
            </w:r>
          </w:p>
        </w:tc>
        <w:tc>
          <w:tcPr>
            <w:tcW w:w="993" w:type="dxa"/>
          </w:tcPr>
          <w:p w14:paraId="52560E60" w14:textId="1203B0A4" w:rsidR="00793507" w:rsidRPr="00C71416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09" w:type="dxa"/>
          </w:tcPr>
          <w:p w14:paraId="15BCCB5E" w14:textId="329C3A34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9" w:type="dxa"/>
          </w:tcPr>
          <w:p w14:paraId="2AE0F5AB" w14:textId="2E71A054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9" w:type="dxa"/>
          </w:tcPr>
          <w:p w14:paraId="555E3F54" w14:textId="58207C46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0" w:type="dxa"/>
          </w:tcPr>
          <w:p w14:paraId="4A726BE4" w14:textId="714C6763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5" w:type="dxa"/>
            <w:gridSpan w:val="2"/>
          </w:tcPr>
          <w:p w14:paraId="64022618" w14:textId="1B2738A1" w:rsidR="00793507" w:rsidRPr="008C32D9" w:rsidRDefault="00793507" w:rsidP="0079350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808,7</w:t>
            </w:r>
          </w:p>
        </w:tc>
      </w:tr>
      <w:tr w:rsidR="00E723D9" w:rsidRPr="008C32D9" w14:paraId="24EC774E" w14:textId="417C4E6B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42DE78E3" w14:textId="77777777" w:rsidR="00E723D9" w:rsidRPr="008C32D9" w:rsidRDefault="00E723D9" w:rsidP="00E723D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BD078B3" w14:textId="77777777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7B35BDF" w14:textId="63346CC1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24D8EABD" w14:textId="24A12904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6D842C4" w14:textId="55AF35C0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186415A" w14:textId="3DADE28A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686061D" w14:textId="52D88F2A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EA5805F" w14:textId="58F91F97" w:rsidR="00E723D9" w:rsidRPr="00C71416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84B7737" w14:textId="683DBBD2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5672649" w14:textId="235B4A92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84966E8" w14:textId="0048905F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E3A7D79" w14:textId="7AD72B01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58D947B2" w14:textId="2B99C2CC" w:rsidR="00E723D9" w:rsidRPr="008C32D9" w:rsidRDefault="00E723D9" w:rsidP="00E723D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2426" w:rsidRPr="008C32D9" w14:paraId="013A6DAA" w14:textId="6C1CD6C1" w:rsidTr="006A019F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5D02B83C" w14:textId="77777777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Основное мероприятие 1.3</w:t>
            </w:r>
          </w:p>
          <w:p w14:paraId="4C62BF12" w14:textId="744D977C" w:rsidR="00BE2426" w:rsidRPr="008C32D9" w:rsidRDefault="00BE2426" w:rsidP="00BE24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Обеспечение работы спортивных секций и физкультурно-</w:t>
            </w:r>
            <w:commentRangeStart w:id="22"/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оздоровительной</w:t>
            </w:r>
            <w:commentRangeEnd w:id="22"/>
            <w:r>
              <w:rPr>
                <w:rStyle w:val="afc"/>
              </w:rPr>
              <w:commentReference w:id="22"/>
            </w: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работы по месту жительства:</w:t>
            </w:r>
          </w:p>
          <w:p w14:paraId="0348F740" w14:textId="77777777" w:rsidR="00BE2426" w:rsidRPr="008C32D9" w:rsidRDefault="00BE2426" w:rsidP="00BE24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1.3.1. Оплата преподавательских услуг по видам спорта.</w:t>
            </w:r>
          </w:p>
          <w:p w14:paraId="21420055" w14:textId="77777777" w:rsidR="00BE2426" w:rsidRPr="008C32D9" w:rsidRDefault="00BE2426" w:rsidP="00BE242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1.3.2. Приобретение спортивного инвентаря и оборудования.</w:t>
            </w:r>
          </w:p>
          <w:p w14:paraId="7C138B8D" w14:textId="77777777" w:rsidR="00BE2426" w:rsidRPr="008C32D9" w:rsidRDefault="00BE2426" w:rsidP="00BE24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1.3.3. Аренда спортивных объектов (помещений).</w:t>
            </w:r>
          </w:p>
        </w:tc>
        <w:tc>
          <w:tcPr>
            <w:tcW w:w="1985" w:type="dxa"/>
            <w:vMerge w:val="restart"/>
          </w:tcPr>
          <w:p w14:paraId="14DDACCB" w14:textId="77777777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173A91EF" w14:textId="094B4E1E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</w:tcPr>
          <w:p w14:paraId="30FB2CCC" w14:textId="5AD27210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237,3</w:t>
            </w:r>
          </w:p>
        </w:tc>
        <w:tc>
          <w:tcPr>
            <w:tcW w:w="850" w:type="dxa"/>
          </w:tcPr>
          <w:p w14:paraId="3CFD3B6A" w14:textId="14C1C017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851" w:type="dxa"/>
          </w:tcPr>
          <w:p w14:paraId="59DD372F" w14:textId="45D1A17F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992" w:type="dxa"/>
          </w:tcPr>
          <w:p w14:paraId="169AF293" w14:textId="4BFCA69C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993" w:type="dxa"/>
          </w:tcPr>
          <w:p w14:paraId="5158A57A" w14:textId="0C2F095D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09" w:type="dxa"/>
          </w:tcPr>
          <w:p w14:paraId="5BE82CC6" w14:textId="54A2B67C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909" w:type="dxa"/>
          </w:tcPr>
          <w:p w14:paraId="28F25A98" w14:textId="09BFC5A0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909" w:type="dxa"/>
          </w:tcPr>
          <w:p w14:paraId="57A818C1" w14:textId="6A579B15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20" w:type="dxa"/>
          </w:tcPr>
          <w:p w14:paraId="50D11C60" w14:textId="0233B6E9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135" w:type="dxa"/>
            <w:gridSpan w:val="2"/>
          </w:tcPr>
          <w:p w14:paraId="296795DD" w14:textId="2DB8EB66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2401,3</w:t>
            </w:r>
          </w:p>
        </w:tc>
      </w:tr>
      <w:tr w:rsidR="00BE2426" w:rsidRPr="008C32D9" w14:paraId="0F4AFD52" w14:textId="05ECFA8F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398DBD9E" w14:textId="77777777" w:rsidR="00BE2426" w:rsidRPr="008C32D9" w:rsidRDefault="00BE2426" w:rsidP="00BE24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DB02C59" w14:textId="77777777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AA1F806" w14:textId="29008B99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21C786C4" w14:textId="275F0F45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2B4BFAA" w14:textId="04D99A52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1B29D386" w14:textId="2B01DD82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EA46B69" w14:textId="019B9408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4B969AB" w14:textId="488A952D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3DB5DCB" w14:textId="0789C7E1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61AAC3A" w14:textId="4BC5AA3A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0BC31EA" w14:textId="79204257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817ACC0" w14:textId="659E0A8D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F54E70F" w14:textId="7B07A24E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2426" w:rsidRPr="008C32D9" w14:paraId="2DAB9CB6" w14:textId="2731239C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4AE4F5C6" w14:textId="77777777" w:rsidR="00BE2426" w:rsidRPr="008C32D9" w:rsidRDefault="00BE2426" w:rsidP="00BE24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CB5959B" w14:textId="77777777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D392BA1" w14:textId="14F836FD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08130978" w14:textId="6EEA776E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454BB4E7" w14:textId="33F4A2C9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0467CDAD" w14:textId="4B15BB2E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D4A0B77" w14:textId="1BBABC77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CA68EC0" w14:textId="65DCD228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2A571AE" w14:textId="637739D2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AC12173" w14:textId="6FF21FB4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2705707" w14:textId="36B7243E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CBF3045" w14:textId="2AF62F13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32FE693" w14:textId="4178A97E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E2426" w:rsidRPr="008C32D9" w14:paraId="4A58EB55" w14:textId="7FAD5324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2BA7BD32" w14:textId="77777777" w:rsidR="00BE2426" w:rsidRPr="008C32D9" w:rsidRDefault="00BE2426" w:rsidP="00BE24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D120127" w14:textId="77777777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6C314C8" w14:textId="1162498D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200819BB" w14:textId="5D1DC20F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237,3</w:t>
            </w:r>
          </w:p>
        </w:tc>
        <w:tc>
          <w:tcPr>
            <w:tcW w:w="850" w:type="dxa"/>
          </w:tcPr>
          <w:p w14:paraId="5500E770" w14:textId="59AAAA84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160,0</w:t>
            </w:r>
          </w:p>
        </w:tc>
        <w:tc>
          <w:tcPr>
            <w:tcW w:w="851" w:type="dxa"/>
          </w:tcPr>
          <w:p w14:paraId="1EBBA907" w14:textId="035C6778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992" w:type="dxa"/>
          </w:tcPr>
          <w:p w14:paraId="20503641" w14:textId="0AFA0E16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252,0</w:t>
            </w:r>
          </w:p>
        </w:tc>
        <w:tc>
          <w:tcPr>
            <w:tcW w:w="993" w:type="dxa"/>
          </w:tcPr>
          <w:p w14:paraId="403E24BE" w14:textId="35FB0AE7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300,0</w:t>
            </w:r>
          </w:p>
        </w:tc>
        <w:tc>
          <w:tcPr>
            <w:tcW w:w="909" w:type="dxa"/>
          </w:tcPr>
          <w:p w14:paraId="3BC127D0" w14:textId="7ADE207F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909" w:type="dxa"/>
          </w:tcPr>
          <w:p w14:paraId="758E6245" w14:textId="3691AD83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909" w:type="dxa"/>
          </w:tcPr>
          <w:p w14:paraId="608237E1" w14:textId="0DBA3A5B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820" w:type="dxa"/>
          </w:tcPr>
          <w:p w14:paraId="2B1471A7" w14:textId="3C5D7EA4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300,0</w:t>
            </w:r>
          </w:p>
        </w:tc>
        <w:tc>
          <w:tcPr>
            <w:tcW w:w="1135" w:type="dxa"/>
            <w:gridSpan w:val="2"/>
          </w:tcPr>
          <w:p w14:paraId="375B7FB1" w14:textId="69D01B4A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2401,3</w:t>
            </w:r>
          </w:p>
        </w:tc>
      </w:tr>
      <w:tr w:rsidR="00BE2426" w:rsidRPr="008C32D9" w14:paraId="2AA7950A" w14:textId="4C3E8DA1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799512EE" w14:textId="77777777" w:rsidR="00BE2426" w:rsidRPr="008C32D9" w:rsidRDefault="00BE2426" w:rsidP="00BE2426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70424B4" w14:textId="77777777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500EB21" w14:textId="02AC5E33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4BEF26A9" w14:textId="2B57F560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F490D62" w14:textId="686D35EB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0932B84" w14:textId="40BA749A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8F9224C" w14:textId="4C1817EE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8A5920E" w14:textId="535AD316" w:rsidR="00BE2426" w:rsidRPr="00C71416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F285E27" w14:textId="6710B141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6A01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09" w:type="dxa"/>
          </w:tcPr>
          <w:p w14:paraId="71420597" w14:textId="43A74D27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7E74A5E" w14:textId="0447AF0F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2E0F1C3" w14:textId="4D13766A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6CC3BA6" w14:textId="7EB2A189" w:rsidR="00BE2426" w:rsidRPr="008C32D9" w:rsidRDefault="00BE2426" w:rsidP="00BE242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8C32D9" w14:paraId="1BAF9120" w14:textId="123BBD05" w:rsidTr="006A019F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4D91BD38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Основное мероприятие 1.4</w:t>
            </w:r>
          </w:p>
          <w:p w14:paraId="6B14E3BC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спортивных объектов, развитие спортивной инфраструктуры, укрепление материально технической базы:</w:t>
            </w:r>
          </w:p>
          <w:p w14:paraId="1B718DB3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1.4.1. Приобретение спортивного инвентаря и оборудования.</w:t>
            </w:r>
          </w:p>
          <w:p w14:paraId="6E55BCCE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1.4.2. Услуги по заливке катка.</w:t>
            </w:r>
          </w:p>
          <w:p w14:paraId="6A390E30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1.4.3. Услуги по подготовке лыжной трассы.</w:t>
            </w:r>
          </w:p>
          <w:p w14:paraId="29E2423F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4"/>
              </w:rPr>
              <w:t>1.4.4. Содержание спортивных объектов</w:t>
            </w:r>
          </w:p>
        </w:tc>
        <w:tc>
          <w:tcPr>
            <w:tcW w:w="1985" w:type="dxa"/>
            <w:vMerge w:val="restart"/>
          </w:tcPr>
          <w:p w14:paraId="6814398F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6AF11882" w14:textId="510C29EC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7D7189F1" w14:textId="198065D6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97,00</w:t>
            </w:r>
          </w:p>
        </w:tc>
        <w:tc>
          <w:tcPr>
            <w:tcW w:w="850" w:type="dxa"/>
          </w:tcPr>
          <w:p w14:paraId="3E463334" w14:textId="0B7C42F2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486,5</w:t>
            </w:r>
          </w:p>
        </w:tc>
        <w:tc>
          <w:tcPr>
            <w:tcW w:w="851" w:type="dxa"/>
          </w:tcPr>
          <w:p w14:paraId="26273506" w14:textId="0E12EC42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992" w:type="dxa"/>
          </w:tcPr>
          <w:p w14:paraId="4929E692" w14:textId="4335DD46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322,0</w:t>
            </w:r>
          </w:p>
        </w:tc>
        <w:tc>
          <w:tcPr>
            <w:tcW w:w="993" w:type="dxa"/>
          </w:tcPr>
          <w:p w14:paraId="677F3C23" w14:textId="4A5E6470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09" w:type="dxa"/>
          </w:tcPr>
          <w:p w14:paraId="2A43EF84" w14:textId="77C594AF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909" w:type="dxa"/>
          </w:tcPr>
          <w:p w14:paraId="715F1B15" w14:textId="223831B8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909" w:type="dxa"/>
          </w:tcPr>
          <w:p w14:paraId="1BDE455A" w14:textId="376C2B5F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820" w:type="dxa"/>
          </w:tcPr>
          <w:p w14:paraId="17330766" w14:textId="033C2CA9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135" w:type="dxa"/>
            <w:gridSpan w:val="2"/>
          </w:tcPr>
          <w:p w14:paraId="18CF29DB" w14:textId="2D7FFFE1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2249,5</w:t>
            </w:r>
          </w:p>
        </w:tc>
      </w:tr>
      <w:tr w:rsidR="006A019F" w:rsidRPr="008C32D9" w14:paraId="1A0A7EF0" w14:textId="5E858382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395F2D86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36250AA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DBD3B36" w14:textId="5AB13047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4B48B280" w14:textId="6793A75B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1F955BF6" w14:textId="26882E58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FF5C1F0" w14:textId="5166A91B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21DD84C" w14:textId="6A72410E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5DFFB9B8" w14:textId="3C36A488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3E6963D" w14:textId="1752C535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31E1C6A2" w14:textId="5D6446E3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078F520" w14:textId="6B005AFD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684A714" w14:textId="07AF84AA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31300F9" w14:textId="73811ED5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8C32D9" w14:paraId="41281142" w14:textId="4B1915C4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1FB47A68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9C8AA9D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2464A23" w14:textId="5A96030F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4E22517D" w14:textId="3B88D09C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D96F947" w14:textId="0AB7B4A3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3E60D75" w14:textId="44997B06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B9F144D" w14:textId="4F117CA8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0DA9CCC" w14:textId="6CE80CF3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E28AAEB" w14:textId="1D45B0E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09F0FADA" w14:textId="15A053AE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4FBDF1E" w14:textId="42B6F1CF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DBE1B3F" w14:textId="7F67637E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C64DAB8" w14:textId="3C60DC0C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8C32D9" w14:paraId="4A7212C6" w14:textId="64278881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392AF4DB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0005445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7ADA551" w14:textId="48004C89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46999E53" w14:textId="0C872289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97,00</w:t>
            </w:r>
          </w:p>
        </w:tc>
        <w:tc>
          <w:tcPr>
            <w:tcW w:w="850" w:type="dxa"/>
          </w:tcPr>
          <w:p w14:paraId="0BAC14DB" w14:textId="3744947F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486,5</w:t>
            </w:r>
          </w:p>
        </w:tc>
        <w:tc>
          <w:tcPr>
            <w:tcW w:w="851" w:type="dxa"/>
          </w:tcPr>
          <w:p w14:paraId="63A8D5C5" w14:textId="5D01A4DA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144,0</w:t>
            </w:r>
          </w:p>
        </w:tc>
        <w:tc>
          <w:tcPr>
            <w:tcW w:w="992" w:type="dxa"/>
          </w:tcPr>
          <w:p w14:paraId="5F1DD9F4" w14:textId="231E1B6F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322,0</w:t>
            </w:r>
          </w:p>
        </w:tc>
        <w:tc>
          <w:tcPr>
            <w:tcW w:w="993" w:type="dxa"/>
          </w:tcPr>
          <w:p w14:paraId="173F5B5B" w14:textId="550F3BCD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909" w:type="dxa"/>
          </w:tcPr>
          <w:p w14:paraId="69E1F4DF" w14:textId="44761671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909" w:type="dxa"/>
          </w:tcPr>
          <w:p w14:paraId="74E016B2" w14:textId="0147C745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909" w:type="dxa"/>
          </w:tcPr>
          <w:p w14:paraId="14A5B3E9" w14:textId="39B449DB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820" w:type="dxa"/>
          </w:tcPr>
          <w:p w14:paraId="74A0733E" w14:textId="54821B58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250,0</w:t>
            </w:r>
          </w:p>
        </w:tc>
        <w:tc>
          <w:tcPr>
            <w:tcW w:w="1135" w:type="dxa"/>
            <w:gridSpan w:val="2"/>
          </w:tcPr>
          <w:p w14:paraId="5BAC9786" w14:textId="1E5FDA89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2249,5</w:t>
            </w:r>
          </w:p>
        </w:tc>
      </w:tr>
      <w:tr w:rsidR="006A019F" w:rsidRPr="008C32D9" w14:paraId="0CC4ADF1" w14:textId="073DE7A5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04674EAA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A4176F3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C7CFBAE" w14:textId="4E8507CC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6C1CF03B" w14:textId="15FA4CE1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1D00CEA" w14:textId="3E6407E4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158C4A85" w14:textId="1E8F797E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2139E2B" w14:textId="01348B14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5A7A6E6" w14:textId="57C82980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9DCF6A4" w14:textId="34ECE5EC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775DBA47" w14:textId="7F3D6C8B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468CF91" w14:textId="7279FA38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BBA7FC7" w14:textId="4C811B92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CEC50FF" w14:textId="100B992B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8C32D9" w14:paraId="566F5050" w14:textId="5FD81649" w:rsidTr="006A019F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715AC8AF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Основное мероприятие 1.5</w:t>
            </w:r>
          </w:p>
          <w:p w14:paraId="42D1DCAE" w14:textId="615691A1" w:rsidR="006A019F" w:rsidRPr="008C32D9" w:rsidRDefault="006A019F" w:rsidP="006A01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Награждение лучших спортсменов, тренеров и специалистов в области физической культуры и спорта в муниципальном образовании «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«Муринское 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городское поселение» Всеволожского муниципального района Ленинградской области</w:t>
            </w:r>
          </w:p>
          <w:p w14:paraId="080BE9D6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1.6.1. Подарочные сертификаты</w:t>
            </w:r>
          </w:p>
        </w:tc>
        <w:tc>
          <w:tcPr>
            <w:tcW w:w="1985" w:type="dxa"/>
            <w:vMerge w:val="restart"/>
          </w:tcPr>
          <w:p w14:paraId="4C167C6D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276" w:type="dxa"/>
          </w:tcPr>
          <w:p w14:paraId="15B03898" w14:textId="286E175B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</w:tcPr>
          <w:p w14:paraId="077B1E45" w14:textId="3EDA678A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</w:tcPr>
          <w:p w14:paraId="2477CE47" w14:textId="0B5B5E84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1" w:type="dxa"/>
          </w:tcPr>
          <w:p w14:paraId="23312FF8" w14:textId="41D89673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</w:tcPr>
          <w:p w14:paraId="3109FD15" w14:textId="43A90418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</w:tcPr>
          <w:p w14:paraId="673EED1D" w14:textId="46ADE76E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09" w:type="dxa"/>
          </w:tcPr>
          <w:p w14:paraId="24052EE4" w14:textId="1299F68D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9" w:type="dxa"/>
          </w:tcPr>
          <w:p w14:paraId="32685FFF" w14:textId="03D43A54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9" w:type="dxa"/>
          </w:tcPr>
          <w:p w14:paraId="6BA85EF8" w14:textId="50F4F5F4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0" w:type="dxa"/>
          </w:tcPr>
          <w:p w14:paraId="741B4D3F" w14:textId="3E55385B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5" w:type="dxa"/>
            <w:gridSpan w:val="2"/>
          </w:tcPr>
          <w:p w14:paraId="7FDBD970" w14:textId="75707DB7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680,0</w:t>
            </w:r>
          </w:p>
        </w:tc>
      </w:tr>
      <w:tr w:rsidR="006A019F" w:rsidRPr="008C32D9" w14:paraId="31C4CC09" w14:textId="3031A59C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0768F298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02F696A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5EBEA31" w14:textId="2282C89D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070BBC4E" w14:textId="32D6D546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168415BF" w14:textId="76C09DE4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442FFD9" w14:textId="56762E43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95E2243" w14:textId="0ED992B0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B555CE7" w14:textId="4BDD3551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155F540" w14:textId="005333EE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123BC25A" w14:textId="12FBDA3A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308DDAB" w14:textId="62EF8F5A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4D9C770" w14:textId="1B5B6551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BAB1853" w14:textId="1C4A9684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8C32D9" w14:paraId="37B05144" w14:textId="6DD1335E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65D43F86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A95D1BF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09C4C9B" w14:textId="0E56FE9D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0AA22EDF" w14:textId="747D015E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7337CFA" w14:textId="7AAA74EC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D4E2BCE" w14:textId="785472A6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AF370E4" w14:textId="5ABF4051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83E9DF8" w14:textId="7613408F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7300D6F" w14:textId="5BA0A5AF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06E168DF" w14:textId="3D010E9B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059B0DA" w14:textId="6C9A1697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53EDCFA" w14:textId="6E61873A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0DAC89DF" w14:textId="2E8DBD53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8C32D9" w14:paraId="15F7EDF4" w14:textId="2F31F911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022A6D81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0B7B280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2479AAB" w14:textId="3A727CC4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Местные </w:t>
            </w: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бюджеты</w:t>
            </w:r>
          </w:p>
        </w:tc>
        <w:tc>
          <w:tcPr>
            <w:tcW w:w="850" w:type="dxa"/>
          </w:tcPr>
          <w:p w14:paraId="3C32FEFA" w14:textId="1DBA03B6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-</w:t>
            </w:r>
          </w:p>
        </w:tc>
        <w:tc>
          <w:tcPr>
            <w:tcW w:w="850" w:type="dxa"/>
          </w:tcPr>
          <w:p w14:paraId="60054525" w14:textId="042D158B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1" w:type="dxa"/>
          </w:tcPr>
          <w:p w14:paraId="453A9108" w14:textId="50A0205B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</w:tcPr>
          <w:p w14:paraId="72DAABA8" w14:textId="2A061901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</w:tcPr>
          <w:p w14:paraId="49F83E5F" w14:textId="46F9FBF4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909" w:type="dxa"/>
          </w:tcPr>
          <w:p w14:paraId="1BCB6139" w14:textId="7F438924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9" w:type="dxa"/>
          </w:tcPr>
          <w:p w14:paraId="3C9E3501" w14:textId="5CF1318C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909" w:type="dxa"/>
          </w:tcPr>
          <w:p w14:paraId="6EDDD052" w14:textId="2C06B149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100,0</w:t>
            </w:r>
          </w:p>
        </w:tc>
        <w:tc>
          <w:tcPr>
            <w:tcW w:w="820" w:type="dxa"/>
          </w:tcPr>
          <w:p w14:paraId="537DA38B" w14:textId="17CC06CD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135" w:type="dxa"/>
            <w:gridSpan w:val="2"/>
          </w:tcPr>
          <w:p w14:paraId="2B2CDED6" w14:textId="092DB2AE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680,0</w:t>
            </w:r>
          </w:p>
        </w:tc>
      </w:tr>
      <w:tr w:rsidR="006A019F" w:rsidRPr="008C32D9" w14:paraId="2850D0D9" w14:textId="736D9387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630BDDD4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949F4F7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547979A" w14:textId="552939BA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5F91E66D" w14:textId="3DC4E7B4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68FA9B1" w14:textId="45F9BCF5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06DAE5C" w14:textId="18D2D14F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AC6EF11" w14:textId="6AB4700E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CCE2B86" w14:textId="273BB74F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536BE9C" w14:textId="38F40C98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4CCD1D92" w14:textId="0593F438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FE2DA33" w14:textId="180CC962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C68B768" w14:textId="3D96818E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DC18F70" w14:textId="51F4ECF7" w:rsidR="006A019F" w:rsidRPr="00C023FF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8C32D9" w14:paraId="2AF4FDCA" w14:textId="4F12E1FC" w:rsidTr="006A019F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39359C49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Подпрограмма 2 </w:t>
            </w:r>
          </w:p>
          <w:p w14:paraId="58B95E15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«Развитие сферы туризма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985" w:type="dxa"/>
            <w:vMerge w:val="restart"/>
          </w:tcPr>
          <w:p w14:paraId="5A5B22FE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55A6288" w14:textId="6B0DB792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651D863E" w14:textId="13DC9F99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  <w:tc>
          <w:tcPr>
            <w:tcW w:w="850" w:type="dxa"/>
          </w:tcPr>
          <w:p w14:paraId="2782E9B4" w14:textId="6D4EA45B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352,0</w:t>
            </w:r>
          </w:p>
        </w:tc>
        <w:tc>
          <w:tcPr>
            <w:tcW w:w="851" w:type="dxa"/>
          </w:tcPr>
          <w:p w14:paraId="644C6040" w14:textId="1D4E8849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367,0</w:t>
            </w:r>
          </w:p>
        </w:tc>
        <w:tc>
          <w:tcPr>
            <w:tcW w:w="992" w:type="dxa"/>
          </w:tcPr>
          <w:p w14:paraId="61156A7D" w14:textId="766D015E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366,0</w:t>
            </w:r>
          </w:p>
        </w:tc>
        <w:tc>
          <w:tcPr>
            <w:tcW w:w="993" w:type="dxa"/>
          </w:tcPr>
          <w:p w14:paraId="0DA32530" w14:textId="0791992F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09" w:type="dxa"/>
          </w:tcPr>
          <w:p w14:paraId="333ECFF0" w14:textId="3509CA2C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909" w:type="dxa"/>
          </w:tcPr>
          <w:p w14:paraId="1F622BC9" w14:textId="66940A8C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909" w:type="dxa"/>
          </w:tcPr>
          <w:p w14:paraId="15C40ED6" w14:textId="32A07473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EC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820" w:type="dxa"/>
          </w:tcPr>
          <w:p w14:paraId="46D66BDE" w14:textId="2CF3394B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EC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5" w:type="dxa"/>
            <w:gridSpan w:val="2"/>
          </w:tcPr>
          <w:p w14:paraId="2274585D" w14:textId="534F73BE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EC">
              <w:rPr>
                <w:rFonts w:ascii="Times New Roman" w:eastAsia="Times New Roman" w:hAnsi="Times New Roman" w:cs="Times New Roman"/>
                <w:b/>
                <w:lang w:eastAsia="ru-RU"/>
              </w:rPr>
              <w:t>4595,8</w:t>
            </w:r>
          </w:p>
        </w:tc>
      </w:tr>
      <w:tr w:rsidR="006A019F" w:rsidRPr="008C32D9" w14:paraId="04CE849E" w14:textId="646EBD20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13B8F591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9B18495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A3817DA" w14:textId="08483F2C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6624053F" w14:textId="477A07CE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4F7EA3A" w14:textId="2F8A543C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5E1795B" w14:textId="68CE58F0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5F95A13" w14:textId="4F36D28B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A013F5A" w14:textId="0537F2CB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7A86A11" w14:textId="4E6A167C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07BE2609" w14:textId="56ED6A7D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A511D2E" w14:textId="6D1B1646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CE83F3A" w14:textId="4332659A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075A708F" w14:textId="7F70AD9E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8C32D9" w14:paraId="52FF01A9" w14:textId="339CE20F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01C24E22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63C32B0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E715698" w14:textId="56AC3A73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4AFF0926" w14:textId="20C17D16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D13C8BA" w14:textId="39E8840B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B087AA8" w14:textId="281E65AD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0F567F3D" w14:textId="312F62DC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45BF28C" w14:textId="01F05091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98B8482" w14:textId="7B4F7874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575F8C4C" w14:textId="32CCF9AC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3CAC225" w14:textId="7C930BE1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6749EDA" w14:textId="303BB31F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4993790" w14:textId="7D5373D1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8C32D9" w14:paraId="7D03A413" w14:textId="24F5482F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1BEFA2E3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348A6EB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5387803" w14:textId="284B21D9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15B48C9D" w14:textId="7A856FBE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  <w:tc>
          <w:tcPr>
            <w:tcW w:w="850" w:type="dxa"/>
          </w:tcPr>
          <w:p w14:paraId="0260E17C" w14:textId="6C1CD870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352,0</w:t>
            </w:r>
          </w:p>
        </w:tc>
        <w:tc>
          <w:tcPr>
            <w:tcW w:w="851" w:type="dxa"/>
          </w:tcPr>
          <w:p w14:paraId="59B71615" w14:textId="29A829D0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367,0</w:t>
            </w:r>
          </w:p>
        </w:tc>
        <w:tc>
          <w:tcPr>
            <w:tcW w:w="992" w:type="dxa"/>
          </w:tcPr>
          <w:p w14:paraId="5FD6FAC5" w14:textId="3358E469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366,0</w:t>
            </w:r>
          </w:p>
        </w:tc>
        <w:tc>
          <w:tcPr>
            <w:tcW w:w="993" w:type="dxa"/>
          </w:tcPr>
          <w:p w14:paraId="555F51EC" w14:textId="743F4D6F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909" w:type="dxa"/>
          </w:tcPr>
          <w:p w14:paraId="224D4A98" w14:textId="3B8A8B7E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909" w:type="dxa"/>
          </w:tcPr>
          <w:p w14:paraId="24D3DD05" w14:textId="4D163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hAnsi="Times New Roman" w:cs="Times New Roman"/>
                <w:color w:val="000000"/>
              </w:rPr>
              <w:t>700,0</w:t>
            </w:r>
          </w:p>
        </w:tc>
        <w:tc>
          <w:tcPr>
            <w:tcW w:w="909" w:type="dxa"/>
          </w:tcPr>
          <w:p w14:paraId="77418707" w14:textId="685AB023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EC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820" w:type="dxa"/>
          </w:tcPr>
          <w:p w14:paraId="44D6BC53" w14:textId="7A241BBB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EC">
              <w:rPr>
                <w:rFonts w:ascii="Times New Roman" w:hAnsi="Times New Roman" w:cs="Times New Roman"/>
              </w:rPr>
              <w:t>750,0</w:t>
            </w:r>
          </w:p>
        </w:tc>
        <w:tc>
          <w:tcPr>
            <w:tcW w:w="1135" w:type="dxa"/>
            <w:gridSpan w:val="2"/>
          </w:tcPr>
          <w:p w14:paraId="70DF07BE" w14:textId="5648E026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25EC">
              <w:rPr>
                <w:rFonts w:ascii="Times New Roman" w:eastAsia="Times New Roman" w:hAnsi="Times New Roman" w:cs="Times New Roman"/>
                <w:b/>
                <w:lang w:eastAsia="ru-RU"/>
              </w:rPr>
              <w:t>4595,8</w:t>
            </w:r>
          </w:p>
        </w:tc>
      </w:tr>
      <w:tr w:rsidR="006A019F" w:rsidRPr="008C32D9" w14:paraId="4B2A7E2A" w14:textId="3738E79B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1C4D5881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E49123F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44DDC5F" w14:textId="655E5407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250B8E58" w14:textId="4E8C20E4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A0BE80D" w14:textId="70D6BD2B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5D215C3" w14:textId="7923FB80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0799A7EB" w14:textId="74745874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CCBA030" w14:textId="2E725D31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0F63922" w14:textId="746DEECC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284BBB5D" w14:textId="386F0BAF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2773D22" w14:textId="172010EB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1ACD25A9" w14:textId="4435C0C4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D19E839" w14:textId="5D30FE49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8C32D9" w14:paraId="38520EA5" w14:textId="146F4A21" w:rsidTr="006A019F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05B31599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2.1</w:t>
            </w:r>
          </w:p>
          <w:p w14:paraId="42504BB9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туристической направленности: оздоровительного, культурно-досугового, культурно-познавательного видов туризма (фестивалей, конкурсов, праздников, турниров, первенств и т.п.) в формате межмуниципального, межрегионального и иного сотрудничества:</w:t>
            </w:r>
          </w:p>
          <w:p w14:paraId="1D75DA71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2.1.1. Приобретение наградной продукции.</w:t>
            </w:r>
          </w:p>
          <w:p w14:paraId="4D49D98C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4"/>
              </w:rPr>
              <w:t>2.1.2. Приобретение, изготовление или аренда реквизита.</w:t>
            </w:r>
          </w:p>
          <w:p w14:paraId="252BA80D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</w:rPr>
              <w:t>2.1.3. Аренда биотуалетов и шатров, сцены</w:t>
            </w:r>
          </w:p>
          <w:p w14:paraId="16DACC8C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</w:rPr>
              <w:t>2.1.4. Оплата услуг ведущего мероприятия и артистов.</w:t>
            </w:r>
          </w:p>
          <w:p w14:paraId="62E5D7D2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</w:rPr>
              <w:t>2.1.5. Транспортные расходы</w:t>
            </w:r>
          </w:p>
          <w:p w14:paraId="26957FA3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</w:rPr>
              <w:t>2.1.6. Организация питания участников.</w:t>
            </w:r>
          </w:p>
          <w:p w14:paraId="504E5CB7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</w:rPr>
              <w:t>2.1.7. Приобретение инвентаря и оборудования для оснащения туристических мероприятий</w:t>
            </w:r>
          </w:p>
        </w:tc>
        <w:tc>
          <w:tcPr>
            <w:tcW w:w="1985" w:type="dxa"/>
            <w:vMerge w:val="restart"/>
          </w:tcPr>
          <w:p w14:paraId="6947C3C7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012E8755" w14:textId="03BCD5E2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2352CEBC" w14:textId="641E0D4D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850" w:type="dxa"/>
          </w:tcPr>
          <w:p w14:paraId="710A79C7" w14:textId="28160AFC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851" w:type="dxa"/>
          </w:tcPr>
          <w:p w14:paraId="39EEC673" w14:textId="5721A361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307,0</w:t>
            </w:r>
          </w:p>
        </w:tc>
        <w:tc>
          <w:tcPr>
            <w:tcW w:w="992" w:type="dxa"/>
          </w:tcPr>
          <w:p w14:paraId="183FF23C" w14:textId="7AB3D169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  <w:tc>
          <w:tcPr>
            <w:tcW w:w="993" w:type="dxa"/>
          </w:tcPr>
          <w:p w14:paraId="683CB412" w14:textId="4F7BD02A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909" w:type="dxa"/>
          </w:tcPr>
          <w:p w14:paraId="601BBA15" w14:textId="2D258B99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909" w:type="dxa"/>
          </w:tcPr>
          <w:p w14:paraId="76DF4DB0" w14:textId="60ADA666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640,0</w:t>
            </w:r>
          </w:p>
        </w:tc>
        <w:tc>
          <w:tcPr>
            <w:tcW w:w="909" w:type="dxa"/>
          </w:tcPr>
          <w:p w14:paraId="071D8CA4" w14:textId="677088CC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</w:tcPr>
          <w:p w14:paraId="7BD5134B" w14:textId="348A11EF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gridSpan w:val="2"/>
          </w:tcPr>
          <w:p w14:paraId="0C7BA25E" w14:textId="2EE22A63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72,5</w:t>
            </w:r>
          </w:p>
        </w:tc>
      </w:tr>
      <w:tr w:rsidR="006A019F" w:rsidRPr="008C32D9" w14:paraId="34EF36A2" w14:textId="7E10A379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3F08A715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9FEB3FC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B4B9ED7" w14:textId="7E65E383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1A42BE16" w14:textId="0C567511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F198535" w14:textId="6BD5B26A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011819B3" w14:textId="002A70EA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49E9A88" w14:textId="773A83C4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39B1738" w14:textId="1ADDF057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4527519" w14:textId="4F59FE50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73203F2B" w14:textId="4A7E328E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85CBCA8" w14:textId="66665636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FD68D16" w14:textId="7F0653A5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5F5C430E" w14:textId="30C3CEB6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8C32D9" w14:paraId="3602B2EC" w14:textId="718551B7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580FB86F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E2358C5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D116903" w14:textId="25D6236F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79ABB946" w14:textId="62DDFA00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FF68435" w14:textId="78CCC2B0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F3AE994" w14:textId="6255E155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021FA437" w14:textId="13B25C6A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2EB9678" w14:textId="3C8FFC84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F605B0D" w14:textId="7AD71BA8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04281ED2" w14:textId="294CF5B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A66B0B3" w14:textId="087B46B9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2F82DD1" w14:textId="7C54E77E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29CCD52" w14:textId="6041C721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8C32D9" w14:paraId="356746F6" w14:textId="747D95BB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2096D54A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5812B48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7665A39" w14:textId="231A2321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472BB103" w14:textId="7E16FBE7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850" w:type="dxa"/>
          </w:tcPr>
          <w:p w14:paraId="0CA01A39" w14:textId="52CAD00B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851" w:type="dxa"/>
          </w:tcPr>
          <w:p w14:paraId="751AA431" w14:textId="499C0B0A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307,0</w:t>
            </w:r>
          </w:p>
        </w:tc>
        <w:tc>
          <w:tcPr>
            <w:tcW w:w="992" w:type="dxa"/>
          </w:tcPr>
          <w:p w14:paraId="1A19E171" w14:textId="02605EB2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306,0</w:t>
            </w:r>
          </w:p>
        </w:tc>
        <w:tc>
          <w:tcPr>
            <w:tcW w:w="993" w:type="dxa"/>
          </w:tcPr>
          <w:p w14:paraId="6DEA666B" w14:textId="461D80E5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909" w:type="dxa"/>
          </w:tcPr>
          <w:p w14:paraId="2227356F" w14:textId="74E6ADCD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540,0</w:t>
            </w:r>
          </w:p>
        </w:tc>
        <w:tc>
          <w:tcPr>
            <w:tcW w:w="909" w:type="dxa"/>
          </w:tcPr>
          <w:p w14:paraId="4E90631B" w14:textId="50A695CC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640,0</w:t>
            </w:r>
          </w:p>
        </w:tc>
        <w:tc>
          <w:tcPr>
            <w:tcW w:w="909" w:type="dxa"/>
          </w:tcPr>
          <w:p w14:paraId="551D546D" w14:textId="21CD848F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20" w:type="dxa"/>
          </w:tcPr>
          <w:p w14:paraId="546803D1" w14:textId="6463266F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5" w:type="dxa"/>
            <w:gridSpan w:val="2"/>
          </w:tcPr>
          <w:p w14:paraId="10E62A10" w14:textId="4AC64AEA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</w:t>
            </w: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72,5</w:t>
            </w:r>
          </w:p>
        </w:tc>
      </w:tr>
      <w:tr w:rsidR="006A019F" w:rsidRPr="008C32D9" w14:paraId="397BF381" w14:textId="68E8567E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2142EB87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1F524E32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38E97D3" w14:textId="3CC27F9B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17C14E3C" w14:textId="641DC1C7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0635452" w14:textId="649FC8D5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DA67905" w14:textId="60E86F8A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67DAD99" w14:textId="500BEB01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E79CDAD" w14:textId="74437873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F2F9311" w14:textId="5B70D3FA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164E8E67" w14:textId="128115EF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0E4DF8C" w14:textId="7D332BD1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1D452DF" w14:textId="2F24E165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44AFFD5" w14:textId="34E7ABE5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6A019F" w:rsidRPr="008C32D9" w14:paraId="1DAD7EB8" w14:textId="283DDB61" w:rsidTr="006A019F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645F748D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Основное мероприятие 2.2</w:t>
            </w:r>
          </w:p>
          <w:p w14:paraId="3D072F79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Участие команд, коллективов, делегаций, представителей в </w:t>
            </w:r>
            <w:r w:rsidRPr="008C3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мероприятиях туристической направленности: оздоровительного, культурно-досугового, культурно-познавательного видов туризма </w:t>
            </w: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(фестивалях, конкурсах, праздниках, турнирах, туристических слетах, первенствах и т.п.) районного, областного, регионального и иного значения:</w:t>
            </w:r>
          </w:p>
          <w:p w14:paraId="57B4FE29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2.2.1. Приобретение или аренда реквизита (инвентаря, оборудования, палаток, спальных мешков, мебели и т.п.)</w:t>
            </w:r>
          </w:p>
          <w:p w14:paraId="5587567E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2.2.2. Расходы на питание участников (согласно регламенту или положению о проведения мероприятия).</w:t>
            </w:r>
          </w:p>
          <w:p w14:paraId="440DF352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</w:rPr>
              <w:t xml:space="preserve">2.2.3. Изготовление рекламной продукции (буклеты, баннеры, </w:t>
            </w:r>
            <w:proofErr w:type="spellStart"/>
            <w:proofErr w:type="gramStart"/>
            <w:r w:rsidRPr="008C32D9">
              <w:rPr>
                <w:rFonts w:ascii="Times New Roman" w:eastAsia="Calibri" w:hAnsi="Times New Roman" w:cs="Times New Roman"/>
                <w:sz w:val="24"/>
              </w:rPr>
              <w:t>тантамарески,и</w:t>
            </w:r>
            <w:proofErr w:type="spellEnd"/>
            <w:proofErr w:type="gramEnd"/>
            <w:r w:rsidRPr="008C32D9">
              <w:rPr>
                <w:rFonts w:ascii="Times New Roman" w:eastAsia="Calibri" w:hAnsi="Times New Roman" w:cs="Times New Roman"/>
                <w:sz w:val="24"/>
              </w:rPr>
              <w:t xml:space="preserve"> т.п.)</w:t>
            </w:r>
          </w:p>
          <w:p w14:paraId="663C5892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2.2.4. Приобретение или изготовление экипировки (формы, костюмов и т.п.).</w:t>
            </w:r>
          </w:p>
          <w:p w14:paraId="341EB354" w14:textId="77777777" w:rsidR="006A019F" w:rsidRPr="008C32D9" w:rsidRDefault="006A019F" w:rsidP="006A019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2.2.5. Транспортные расходы (согласно регламенту или положению о проведения мероприятия)</w:t>
            </w:r>
          </w:p>
        </w:tc>
        <w:tc>
          <w:tcPr>
            <w:tcW w:w="1985" w:type="dxa"/>
            <w:vMerge w:val="restart"/>
          </w:tcPr>
          <w:p w14:paraId="18D272A3" w14:textId="77777777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5C8497E0" w14:textId="70D5F0C2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3C053E8F" w14:textId="1151CB02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850" w:type="dxa"/>
          </w:tcPr>
          <w:p w14:paraId="65C36336" w14:textId="54B25F49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</w:tcPr>
          <w:p w14:paraId="13C1EB9B" w14:textId="71324779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</w:tcPr>
          <w:p w14:paraId="11785CBF" w14:textId="22F8CA29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5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</w:tcPr>
          <w:p w14:paraId="518AD125" w14:textId="3D704C21" w:rsidR="006A019F" w:rsidRPr="00C71416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5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09" w:type="dxa"/>
          </w:tcPr>
          <w:p w14:paraId="6722F3C4" w14:textId="18256189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6615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09" w:type="dxa"/>
          </w:tcPr>
          <w:p w14:paraId="564874CC" w14:textId="6D1B8C8C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6615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09" w:type="dxa"/>
          </w:tcPr>
          <w:p w14:paraId="5761FB31" w14:textId="54EBD783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6615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20" w:type="dxa"/>
          </w:tcPr>
          <w:p w14:paraId="55865667" w14:textId="76B791C8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6615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5" w:type="dxa"/>
            <w:gridSpan w:val="2"/>
          </w:tcPr>
          <w:p w14:paraId="6815CF3C" w14:textId="1AD0FF7D" w:rsidR="006A019F" w:rsidRPr="008C32D9" w:rsidRDefault="006A019F" w:rsidP="006A01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623,3</w:t>
            </w:r>
          </w:p>
        </w:tc>
      </w:tr>
      <w:tr w:rsidR="003E148C" w:rsidRPr="008C32D9" w14:paraId="2F9D81B5" w14:textId="27BC1713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23E30F65" w14:textId="77777777" w:rsidR="003E148C" w:rsidRPr="008C32D9" w:rsidRDefault="003E148C" w:rsidP="003E148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14:paraId="58D25228" w14:textId="77777777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17A6B8C7" w14:textId="5A822F7F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4E5A2C90" w14:textId="2CE4A403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20B6183" w14:textId="5A74DA42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9A8D9C6" w14:textId="4FE607A4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DB74C16" w14:textId="46C00D79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BEEA297" w14:textId="50D1AE34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7C91D15" w14:textId="1714D32A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341B320E" w14:textId="14F5B6AC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6C2137A" w14:textId="316D91BE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CE02FFB" w14:textId="537CF4C6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5CE0B6A" w14:textId="7BC72618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148C" w:rsidRPr="008C32D9" w14:paraId="347580B5" w14:textId="7C98E7B3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4885C835" w14:textId="77777777" w:rsidR="003E148C" w:rsidRPr="008C32D9" w:rsidRDefault="003E148C" w:rsidP="003E148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14:paraId="4F5E6FB8" w14:textId="77777777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74F0D735" w14:textId="4F650011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7EB28604" w14:textId="220D6294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567D05A3" w14:textId="768B84FB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154E21F3" w14:textId="61797A62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17911AF" w14:textId="0C58DC58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CA85F6F" w14:textId="4809CE2C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BF93FAB" w14:textId="3B373C49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70505E7A" w14:textId="51108F3D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6B6C87F" w14:textId="03540562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261FEB6" w14:textId="495F3B7F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0FDCA85" w14:textId="657A4822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3E148C" w:rsidRPr="008C32D9" w14:paraId="67C5BB06" w14:textId="734F19F8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1AD76B82" w14:textId="77777777" w:rsidR="003E148C" w:rsidRPr="008C32D9" w:rsidRDefault="003E148C" w:rsidP="003E148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14:paraId="55442634" w14:textId="77777777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327A79C6" w14:textId="70C05959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35CBBF6F" w14:textId="2603F6CD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850" w:type="dxa"/>
          </w:tcPr>
          <w:p w14:paraId="1F9E7573" w14:textId="011FD3EB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851" w:type="dxa"/>
          </w:tcPr>
          <w:p w14:paraId="1D0C926C" w14:textId="3D118FC0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2" w:type="dxa"/>
          </w:tcPr>
          <w:p w14:paraId="065A0451" w14:textId="65C48720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5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93" w:type="dxa"/>
          </w:tcPr>
          <w:p w14:paraId="46644B0D" w14:textId="3F80BBC7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615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09" w:type="dxa"/>
          </w:tcPr>
          <w:p w14:paraId="699EF7CE" w14:textId="48B0A360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6615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09" w:type="dxa"/>
          </w:tcPr>
          <w:p w14:paraId="3FBC674A" w14:textId="3B786ACC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6615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909" w:type="dxa"/>
          </w:tcPr>
          <w:p w14:paraId="1490DCF2" w14:textId="15A5F48C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6615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20" w:type="dxa"/>
          </w:tcPr>
          <w:p w14:paraId="10A01156" w14:textId="1AA34992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66152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135" w:type="dxa"/>
            <w:gridSpan w:val="2"/>
          </w:tcPr>
          <w:p w14:paraId="3CA42E23" w14:textId="054A2E0D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623,3</w:t>
            </w:r>
          </w:p>
        </w:tc>
      </w:tr>
      <w:tr w:rsidR="003E148C" w:rsidRPr="008C32D9" w14:paraId="32D97E47" w14:textId="018AD60D" w:rsidTr="006A019F">
        <w:trPr>
          <w:gridAfter w:val="1"/>
          <w:wAfter w:w="14" w:type="dxa"/>
        </w:trPr>
        <w:tc>
          <w:tcPr>
            <w:tcW w:w="3119" w:type="dxa"/>
            <w:vMerge/>
          </w:tcPr>
          <w:p w14:paraId="09C65B4D" w14:textId="77777777" w:rsidR="003E148C" w:rsidRPr="008C32D9" w:rsidRDefault="003E148C" w:rsidP="003E148C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14:paraId="19A95704" w14:textId="77777777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107BF738" w14:textId="1E30AEFC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7CBD5BFD" w14:textId="7C513838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EC7CCBF" w14:textId="52E6AE62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206BE6F" w14:textId="76BCD11F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67C49CB0" w14:textId="44AF8534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CBBE925" w14:textId="1C95E7F2" w:rsidR="003E148C" w:rsidRPr="00C71416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C41117A" w14:textId="3DEFF067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7D8F2D12" w14:textId="38E66FD1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B73739C" w14:textId="7B5C7AF1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FEC2F25" w14:textId="25E55D79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6426253" w14:textId="6B3FB06A" w:rsidR="003E148C" w:rsidRPr="008C32D9" w:rsidRDefault="003E148C" w:rsidP="003E1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2CC59355" w14:textId="77777777" w:rsidR="008C32D9" w:rsidRPr="008C32D9" w:rsidRDefault="008C32D9" w:rsidP="008C32D9">
      <w:pPr>
        <w:spacing w:after="160" w:line="259" w:lineRule="auto"/>
        <w:rPr>
          <w:rFonts w:ascii="Calibri" w:eastAsia="Calibri" w:hAnsi="Calibri" w:cs="Times New Roman"/>
        </w:rPr>
      </w:pPr>
    </w:p>
    <w:p w14:paraId="3D6E31C9" w14:textId="193B8E15" w:rsidR="00FC33F8" w:rsidRDefault="00FC33F8" w:rsidP="00CF056C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CC66E35" w14:textId="77777777" w:rsidR="00571311" w:rsidRDefault="00571311" w:rsidP="00CF056C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1125059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6A121E7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D54DAF4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65F9556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1C12618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66BAC3A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7A8D34CE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4096B12D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CBAF6E6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114CEDD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64264D1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C9318AE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AA02E8F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5D5233C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50ED8228" w14:textId="77777777" w:rsidR="00527CC3" w:rsidRDefault="00527CC3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21D131A6" w14:textId="77777777" w:rsidR="00527CC3" w:rsidRDefault="00527CC3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027E9C07" w14:textId="77777777" w:rsidR="0032688F" w:rsidRDefault="0032688F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18ED2BE2" w14:textId="77777777" w:rsidR="00527CC3" w:rsidRDefault="00527CC3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14:paraId="6E9E5DE7" w14:textId="716A5FE1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EA37AE">
        <w:rPr>
          <w:rFonts w:ascii="Times New Roman" w:hAnsi="Times New Roman" w:cs="Times New Roman"/>
          <w:sz w:val="24"/>
          <w:szCs w:val="24"/>
        </w:rPr>
        <w:t>Таблица 5</w:t>
      </w:r>
      <w:r>
        <w:rPr>
          <w:rFonts w:ascii="Times New Roman" w:hAnsi="Times New Roman" w:cs="Times New Roman"/>
          <w:sz w:val="24"/>
          <w:szCs w:val="24"/>
        </w:rPr>
        <w:t>а</w:t>
      </w:r>
    </w:p>
    <w:p w14:paraId="4C854F98" w14:textId="781AC27A" w:rsidR="00571311" w:rsidRDefault="00571311" w:rsidP="0057131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фактических расходах на реализацию</w:t>
      </w:r>
      <w:r w:rsidRPr="0061234F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14:paraId="314B4A9E" w14:textId="77777777" w:rsidR="00571311" w:rsidRPr="0061234F" w:rsidRDefault="00571311" w:rsidP="0057131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561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1985"/>
        <w:gridCol w:w="1276"/>
        <w:gridCol w:w="850"/>
        <w:gridCol w:w="850"/>
        <w:gridCol w:w="851"/>
        <w:gridCol w:w="992"/>
        <w:gridCol w:w="993"/>
        <w:gridCol w:w="909"/>
        <w:gridCol w:w="909"/>
        <w:gridCol w:w="909"/>
        <w:gridCol w:w="820"/>
        <w:gridCol w:w="14"/>
        <w:gridCol w:w="1121"/>
        <w:gridCol w:w="14"/>
      </w:tblGrid>
      <w:tr w:rsidR="00571311" w:rsidRPr="008C32D9" w14:paraId="3C0EF141" w14:textId="77777777" w:rsidTr="00B46C55">
        <w:tc>
          <w:tcPr>
            <w:tcW w:w="3119" w:type="dxa"/>
            <w:vMerge w:val="restart"/>
          </w:tcPr>
          <w:p w14:paraId="307A656B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муниципальной программы, подпрограммы муниципальной программы, основного мероприятия </w:t>
            </w:r>
          </w:p>
        </w:tc>
        <w:tc>
          <w:tcPr>
            <w:tcW w:w="1985" w:type="dxa"/>
            <w:vMerge w:val="restart"/>
          </w:tcPr>
          <w:p w14:paraId="6291816D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 xml:space="preserve">Ответственный исполнитель, соисполнитель, участник </w:t>
            </w:r>
          </w:p>
        </w:tc>
        <w:tc>
          <w:tcPr>
            <w:tcW w:w="1276" w:type="dxa"/>
            <w:vMerge w:val="restart"/>
          </w:tcPr>
          <w:p w14:paraId="031F1E59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Оценка расходов (тыс. руб., в ценах соответствующих лет)</w:t>
            </w:r>
          </w:p>
        </w:tc>
        <w:tc>
          <w:tcPr>
            <w:tcW w:w="8097" w:type="dxa"/>
            <w:gridSpan w:val="10"/>
          </w:tcPr>
          <w:p w14:paraId="5BDBF773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Годы реализации</w:t>
            </w:r>
          </w:p>
        </w:tc>
        <w:tc>
          <w:tcPr>
            <w:tcW w:w="1135" w:type="dxa"/>
            <w:gridSpan w:val="2"/>
          </w:tcPr>
          <w:p w14:paraId="20B0DCAF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Итого по годам</w:t>
            </w:r>
          </w:p>
        </w:tc>
      </w:tr>
      <w:tr w:rsidR="00571311" w:rsidRPr="008C32D9" w14:paraId="5D48B72E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244A0FA0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8462BC4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6" w:type="dxa"/>
            <w:vMerge/>
          </w:tcPr>
          <w:p w14:paraId="4709D259" w14:textId="77777777" w:rsidR="00571311" w:rsidRPr="00BF3316" w:rsidRDefault="00571311" w:rsidP="00B46C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</w:tcPr>
          <w:p w14:paraId="5ED7797F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850" w:type="dxa"/>
          </w:tcPr>
          <w:p w14:paraId="0B5CDCD3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51" w:type="dxa"/>
          </w:tcPr>
          <w:p w14:paraId="04903C69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92" w:type="dxa"/>
          </w:tcPr>
          <w:p w14:paraId="2C6A2CA3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993" w:type="dxa"/>
          </w:tcPr>
          <w:p w14:paraId="003F2E4E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</w:p>
        </w:tc>
        <w:tc>
          <w:tcPr>
            <w:tcW w:w="909" w:type="dxa"/>
          </w:tcPr>
          <w:p w14:paraId="12E00596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</w:p>
        </w:tc>
        <w:tc>
          <w:tcPr>
            <w:tcW w:w="909" w:type="dxa"/>
          </w:tcPr>
          <w:p w14:paraId="3742F528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</w:p>
        </w:tc>
        <w:tc>
          <w:tcPr>
            <w:tcW w:w="909" w:type="dxa"/>
          </w:tcPr>
          <w:p w14:paraId="1EC3C114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2028</w:t>
            </w:r>
          </w:p>
        </w:tc>
        <w:tc>
          <w:tcPr>
            <w:tcW w:w="820" w:type="dxa"/>
          </w:tcPr>
          <w:p w14:paraId="56D2D523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2029</w:t>
            </w:r>
          </w:p>
        </w:tc>
        <w:tc>
          <w:tcPr>
            <w:tcW w:w="1135" w:type="dxa"/>
            <w:gridSpan w:val="2"/>
          </w:tcPr>
          <w:p w14:paraId="71477462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1311" w:rsidRPr="008C32D9" w14:paraId="33B4B146" w14:textId="77777777" w:rsidTr="00B46C55">
        <w:trPr>
          <w:gridAfter w:val="1"/>
          <w:wAfter w:w="14" w:type="dxa"/>
        </w:trPr>
        <w:tc>
          <w:tcPr>
            <w:tcW w:w="3119" w:type="dxa"/>
          </w:tcPr>
          <w:p w14:paraId="49A848F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</w:tcPr>
          <w:p w14:paraId="5804CD41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14:paraId="4B430B0F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0" w:type="dxa"/>
          </w:tcPr>
          <w:p w14:paraId="660C0D1F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</w:tcPr>
          <w:p w14:paraId="776053D2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</w:tcPr>
          <w:p w14:paraId="457C9F44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</w:tcPr>
          <w:p w14:paraId="58F6D6D5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3" w:type="dxa"/>
          </w:tcPr>
          <w:p w14:paraId="109C8F22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09" w:type="dxa"/>
          </w:tcPr>
          <w:p w14:paraId="612BD873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09" w:type="dxa"/>
          </w:tcPr>
          <w:p w14:paraId="6A1BB075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909" w:type="dxa"/>
          </w:tcPr>
          <w:p w14:paraId="434D5BEF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20" w:type="dxa"/>
          </w:tcPr>
          <w:p w14:paraId="09CCBB17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35" w:type="dxa"/>
            <w:gridSpan w:val="2"/>
          </w:tcPr>
          <w:p w14:paraId="0E321DFA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1B2757" w:rsidRPr="008C32D9" w14:paraId="771A0CFD" w14:textId="77777777" w:rsidTr="00B46C55">
        <w:trPr>
          <w:gridAfter w:val="1"/>
          <w:wAfter w:w="14" w:type="dxa"/>
          <w:trHeight w:val="327"/>
        </w:trPr>
        <w:tc>
          <w:tcPr>
            <w:tcW w:w="3119" w:type="dxa"/>
            <w:vMerge w:val="restart"/>
          </w:tcPr>
          <w:p w14:paraId="36019FC6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</w:p>
          <w:p w14:paraId="775B447F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«Развитие физической культуры и массового спорта, туризма в муниципальном образовании «Муринское городское поселение» Всеволожского муниципального района Ленинградской области на </w:t>
            </w:r>
            <w:commentRangeStart w:id="23"/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021 – 2029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годы»</w:t>
            </w:r>
            <w:commentRangeEnd w:id="23"/>
            <w:r>
              <w:rPr>
                <w:rStyle w:val="afc"/>
              </w:rPr>
              <w:commentReference w:id="23"/>
            </w:r>
          </w:p>
        </w:tc>
        <w:tc>
          <w:tcPr>
            <w:tcW w:w="1985" w:type="dxa"/>
            <w:vMerge w:val="restart"/>
          </w:tcPr>
          <w:p w14:paraId="035FA69D" w14:textId="77777777" w:rsidR="001B2757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  <w:p w14:paraId="07878CDC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63393C2" w14:textId="77777777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33B87064" w14:textId="77777777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897,0</w:t>
            </w:r>
          </w:p>
        </w:tc>
        <w:tc>
          <w:tcPr>
            <w:tcW w:w="850" w:type="dxa"/>
          </w:tcPr>
          <w:p w14:paraId="45BC69FE" w14:textId="77ABCBC9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1774,6</w:t>
            </w:r>
          </w:p>
        </w:tc>
        <w:tc>
          <w:tcPr>
            <w:tcW w:w="851" w:type="dxa"/>
          </w:tcPr>
          <w:p w14:paraId="683B21EB" w14:textId="47714B0A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F911CBF" w14:textId="6058A2CF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D08A633" w14:textId="436AD9C8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FDCD210" w14:textId="7531ADC9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57379FE" w14:textId="0DE4F9F3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A1BD85E" w14:textId="2455918E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94878D8" w14:textId="01BDC9DC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C50E97B" w14:textId="68F5A528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026E432A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3D71491C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E0E931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02E6E24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2044342C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3922E55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A08757B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18FBA3D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1E885BC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05F5365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40EF1DB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C611FD2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50E9D24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CAF76D2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4CD4CC6D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5B1352CF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F5CC405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4D89EBF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354F08A9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40C1E3A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FF060F3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3C427DD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73A1E1B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BA1BCF5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6DB0A54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C27EDCB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2DA3DD7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9834AAE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423B2C17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1AB35BEC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DDA3CE8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85F77C1" w14:textId="77777777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31822179" w14:textId="77777777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897,0</w:t>
            </w:r>
          </w:p>
        </w:tc>
        <w:tc>
          <w:tcPr>
            <w:tcW w:w="850" w:type="dxa"/>
          </w:tcPr>
          <w:p w14:paraId="684AEA2F" w14:textId="6826C455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1774,6</w:t>
            </w:r>
          </w:p>
        </w:tc>
        <w:tc>
          <w:tcPr>
            <w:tcW w:w="851" w:type="dxa"/>
          </w:tcPr>
          <w:p w14:paraId="1D06F501" w14:textId="27FA0996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EF1D85E" w14:textId="3E4E8E51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F06600C" w14:textId="66B6968F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29F744B" w14:textId="05BAE3B0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A3D231C" w14:textId="6DBD9473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678B60D" w14:textId="1CF504DA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FECE923" w14:textId="7EC7E972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EB8CA70" w14:textId="5653BAD7" w:rsidR="001B2757" w:rsidRPr="00BF33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67075F23" w14:textId="77777777" w:rsidTr="00B46C55">
        <w:trPr>
          <w:gridAfter w:val="1"/>
          <w:wAfter w:w="14" w:type="dxa"/>
          <w:trHeight w:val="606"/>
        </w:trPr>
        <w:tc>
          <w:tcPr>
            <w:tcW w:w="3119" w:type="dxa"/>
            <w:vMerge/>
          </w:tcPr>
          <w:p w14:paraId="73173C81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D790C02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7CE9F58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1CC394B0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162BF3BD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F325E4C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A584BC6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85FAD50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988D3B8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12F04C5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3D6EBFC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727E409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063FDAC" w14:textId="77777777" w:rsidR="00571311" w:rsidRPr="00BF33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64F367D8" w14:textId="77777777" w:rsidTr="00B46C55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20D9AFA3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lang w:eastAsia="ru-RU"/>
              </w:rPr>
              <w:t>Подпрограмма 1</w:t>
            </w:r>
          </w:p>
          <w:p w14:paraId="5A33C599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lastRenderedPageBreak/>
              <w:t>«Развитие физической культуры и массового спорта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985" w:type="dxa"/>
            <w:vMerge w:val="restart"/>
          </w:tcPr>
          <w:p w14:paraId="0F306011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МКУ «Центр </w:t>
            </w: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4DE22BB7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</w:tcPr>
          <w:p w14:paraId="78B3E684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786,20</w:t>
            </w:r>
          </w:p>
        </w:tc>
        <w:tc>
          <w:tcPr>
            <w:tcW w:w="850" w:type="dxa"/>
          </w:tcPr>
          <w:p w14:paraId="289F4A65" w14:textId="7C922323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1427,7</w:t>
            </w:r>
          </w:p>
        </w:tc>
        <w:tc>
          <w:tcPr>
            <w:tcW w:w="851" w:type="dxa"/>
          </w:tcPr>
          <w:p w14:paraId="01F5C2A9" w14:textId="39BDC572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C398930" w14:textId="404C7D1B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5650CE54" w14:textId="516854B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5085FD4" w14:textId="2A86DD81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D5136C2" w14:textId="12EC5C5B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FAE9C4D" w14:textId="109FD545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8AEF80F" w14:textId="5EC5731C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B6F393B" w14:textId="57DDD81B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53C0FBB6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68E3BA62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0372378B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FC97F3A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0022A299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4BC488D8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DC2A853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FC068EB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5385E75F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30A05D8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28F239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855DFFB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17E5E86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7FD1950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7F80FDE4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2D85534E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6ED9972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C8969E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2EB05A39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E8202F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1CB98C4A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547A75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8EB4769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51F77AF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33F6E2F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372D36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725A19D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9B5D388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02A02C3B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12990CD7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148E5512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3625986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5F11362E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786,20</w:t>
            </w:r>
          </w:p>
        </w:tc>
        <w:tc>
          <w:tcPr>
            <w:tcW w:w="850" w:type="dxa"/>
          </w:tcPr>
          <w:p w14:paraId="32586E02" w14:textId="198BF945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1427,7</w:t>
            </w:r>
          </w:p>
        </w:tc>
        <w:tc>
          <w:tcPr>
            <w:tcW w:w="851" w:type="dxa"/>
          </w:tcPr>
          <w:p w14:paraId="058120C4" w14:textId="7528B24F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5D2B11B" w14:textId="354D6E3F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EE13199" w14:textId="768B2FF0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0389DC9" w14:textId="54BB0E36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70A14BD" w14:textId="271D098E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8CA8601" w14:textId="2004618F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C83AB34" w14:textId="631F5DAD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24BD7BD" w14:textId="45598E90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430C4621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55CD7A3F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985" w:type="dxa"/>
            <w:vMerge/>
          </w:tcPr>
          <w:p w14:paraId="46D7A02D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928AE4C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08B36C2F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64A00FE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014F9C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FBEF12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5B3739CA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0B0F0B1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F0EAF3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165713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BB5B582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501043B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27A5BA7B" w14:textId="77777777" w:rsidTr="00B46C55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48EB376E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1.1</w:t>
            </w:r>
          </w:p>
          <w:p w14:paraId="02BA4FD4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официальных физкультурно-оздоровительных и спортивных мероприятий среди</w:t>
            </w:r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населения на территории муниципального образования:</w:t>
            </w:r>
          </w:p>
          <w:p w14:paraId="40953BD3" w14:textId="77777777" w:rsidR="001B2757" w:rsidRPr="008C32D9" w:rsidRDefault="001B2757" w:rsidP="001B2757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spacing w:after="0" w:line="240" w:lineRule="auto"/>
              <w:ind w:left="-64" w:firstLine="64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Приобретение наградной атрибутики.</w:t>
            </w:r>
          </w:p>
          <w:p w14:paraId="3824F641" w14:textId="77777777" w:rsidR="001B2757" w:rsidRPr="008C32D9" w:rsidRDefault="001B2757" w:rsidP="001B2757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Приобретение призовой продукции (спортивного инвентаря и упаковочной продукции).</w:t>
            </w:r>
          </w:p>
          <w:p w14:paraId="7D07FBF8" w14:textId="77777777" w:rsidR="001B2757" w:rsidRPr="008C32D9" w:rsidRDefault="001B2757" w:rsidP="001B2757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Оплата услуг судейства.</w:t>
            </w:r>
          </w:p>
          <w:p w14:paraId="365A4990" w14:textId="77777777" w:rsidR="001B2757" w:rsidRPr="008C32D9" w:rsidRDefault="001B2757" w:rsidP="001B2757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Оплата услуг медицинского обслуживания.</w:t>
            </w:r>
          </w:p>
          <w:p w14:paraId="40C4E584" w14:textId="77777777" w:rsidR="001B2757" w:rsidRPr="008C32D9" w:rsidRDefault="001B2757" w:rsidP="001B2757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Оплата услуг ведущего и приглашенных артистов (</w:t>
            </w:r>
            <w:proofErr w:type="spellStart"/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черлидеров</w:t>
            </w:r>
            <w:proofErr w:type="spellEnd"/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и т.п.) мероприятий.</w:t>
            </w:r>
          </w:p>
          <w:p w14:paraId="5CA5C860" w14:textId="77777777" w:rsidR="001B2757" w:rsidRPr="008C32D9" w:rsidRDefault="001B2757" w:rsidP="001B2757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lastRenderedPageBreak/>
              <w:t>Оплата аренды биотуалетов и шатров.</w:t>
            </w:r>
          </w:p>
          <w:p w14:paraId="5F04F965" w14:textId="77777777" w:rsidR="001B2757" w:rsidRPr="008C32D9" w:rsidRDefault="001B2757" w:rsidP="001B2757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Аренда спортивных объектов (помещений).</w:t>
            </w:r>
          </w:p>
          <w:p w14:paraId="5CE06E75" w14:textId="77777777" w:rsidR="001B2757" w:rsidRPr="008C32D9" w:rsidRDefault="001B2757" w:rsidP="001B2757">
            <w:pPr>
              <w:widowControl w:val="0"/>
              <w:numPr>
                <w:ilvl w:val="2"/>
                <w:numId w:val="11"/>
              </w:numPr>
              <w:autoSpaceDE w:val="0"/>
              <w:autoSpaceDN w:val="0"/>
              <w:spacing w:after="0" w:line="240" w:lineRule="auto"/>
              <w:ind w:left="7" w:hanging="7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Приобретение спортивного реквизита</w:t>
            </w:r>
          </w:p>
        </w:tc>
        <w:tc>
          <w:tcPr>
            <w:tcW w:w="1985" w:type="dxa"/>
            <w:vMerge w:val="restart"/>
          </w:tcPr>
          <w:p w14:paraId="28FA6562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29102324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6B20DAF1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393,2</w:t>
            </w:r>
          </w:p>
        </w:tc>
        <w:tc>
          <w:tcPr>
            <w:tcW w:w="850" w:type="dxa"/>
          </w:tcPr>
          <w:p w14:paraId="667C3899" w14:textId="6403A333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647,5</w:t>
            </w:r>
          </w:p>
        </w:tc>
        <w:tc>
          <w:tcPr>
            <w:tcW w:w="851" w:type="dxa"/>
          </w:tcPr>
          <w:p w14:paraId="469438E6" w14:textId="726D4F58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F5797F0" w14:textId="6689CE1D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E6C9780" w14:textId="4FB52525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6FCBDA6" w14:textId="735EEAE2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9047353" w14:textId="1B65D644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AC9382D" w14:textId="2CD9B36A" w:rsidR="001B2757" w:rsidRPr="0051189C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47D0E4F" w14:textId="36C4B2A4" w:rsidR="001B2757" w:rsidRPr="0051189C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0C9ABF33" w14:textId="3305FBD8" w:rsidR="001B2757" w:rsidRPr="0051189C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43571242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1BEFC7F1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8D6386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D3F7934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77197DEE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800FC9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8E6DA5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B52F8E5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923595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C27F509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3F0599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6A92741" w14:textId="77777777" w:rsidR="00571311" w:rsidRPr="0051189C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253D410" w14:textId="77777777" w:rsidR="00571311" w:rsidRPr="0051189C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54FB2F6C" w14:textId="77777777" w:rsidR="00571311" w:rsidRPr="0051189C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594207DE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7E644783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8186F1D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C6B9590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1655699E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65C17DA1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AFD824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A7B89C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06162AB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3133022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22A657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F843DC8" w14:textId="77777777" w:rsidR="00571311" w:rsidRPr="0051189C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F4305AF" w14:textId="77777777" w:rsidR="00571311" w:rsidRPr="0051189C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93DF738" w14:textId="77777777" w:rsidR="00571311" w:rsidRPr="0051189C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189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7E0B2694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5534B879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295D837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994A327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4643DB98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393,2</w:t>
            </w:r>
          </w:p>
        </w:tc>
        <w:tc>
          <w:tcPr>
            <w:tcW w:w="850" w:type="dxa"/>
          </w:tcPr>
          <w:p w14:paraId="344C3A8C" w14:textId="733EF5B9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647,5</w:t>
            </w:r>
          </w:p>
        </w:tc>
        <w:tc>
          <w:tcPr>
            <w:tcW w:w="851" w:type="dxa"/>
          </w:tcPr>
          <w:p w14:paraId="6B6EEF03" w14:textId="5CA18A7B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9D44459" w14:textId="3C4A711E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F4EC05A" w14:textId="0EE25CF9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B363B7A" w14:textId="1D1584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A9477AF" w14:textId="5D87920F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CC04F89" w14:textId="34FB3892" w:rsidR="001B2757" w:rsidRPr="0051189C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8B8283E" w14:textId="24B5FAD4" w:rsidR="001B2757" w:rsidRPr="0051189C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BEC9489" w14:textId="74645CEC" w:rsidR="001B2757" w:rsidRPr="0051189C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3483D2FE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0CD401AA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C50A10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7C3DCA2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698120BE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19D20C7E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A35EDBB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1EDDBFF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D1DC743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A723879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AED3958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9BDD86F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324F0A4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B30A70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11125120" w14:textId="77777777" w:rsidTr="00B46C55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404216E4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Основное мероприятие 1.2</w:t>
            </w:r>
          </w:p>
          <w:p w14:paraId="427500A5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Участие команд муниципального образования и представителей в спортивных мероприятиях различного уровня:</w:t>
            </w:r>
          </w:p>
          <w:p w14:paraId="1DA68F4A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1.2.1. Организационные взносы (согласно регламенту или положению о проведения соревнований).</w:t>
            </w:r>
          </w:p>
          <w:p w14:paraId="19D3B917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1.2.2. Транспортные расходы (согласно регламенту или положению о проведения соревнований).</w:t>
            </w:r>
          </w:p>
          <w:p w14:paraId="6A706B77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1.2.3. Расходы на питание участников (согласно регламенту или положению о проведения соревнований)</w:t>
            </w:r>
          </w:p>
          <w:p w14:paraId="75D79256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1.2.4. Приобретение экипировки спортсменов</w:t>
            </w:r>
          </w:p>
        </w:tc>
        <w:tc>
          <w:tcPr>
            <w:tcW w:w="1985" w:type="dxa"/>
            <w:vMerge w:val="restart"/>
          </w:tcPr>
          <w:p w14:paraId="6A15F2D6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6711F6D9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3737CD62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850" w:type="dxa"/>
          </w:tcPr>
          <w:p w14:paraId="72CEE750" w14:textId="24519B0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</w:tcPr>
          <w:p w14:paraId="068CE98B" w14:textId="76D1BEB6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66E8282D" w14:textId="678E346A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35A2667" w14:textId="557DC0B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4803860" w14:textId="54571022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5FF9790" w14:textId="2B12D885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9663D3D" w14:textId="0D093CF0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2482367" w14:textId="367375C4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48302E1" w14:textId="0679AAFC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70F34719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06BEF4DF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6C4C3F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59F847F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73AACFD4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AF3F418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BE83520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64B08EF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57A2797C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F1B80E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D2C3B17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4E3A4CB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C35C580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5E6C3D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5FAFA7D5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3FFB74EE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CC1A93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C84E218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30E28105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C7C6F89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CCFC8F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A5E733E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477E97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74543B1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742AAB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39B8738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109F424B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8BEEDA5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171F8F46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70C68EDC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C639120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2C32E32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74D02F7E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850" w:type="dxa"/>
          </w:tcPr>
          <w:p w14:paraId="71BAF439" w14:textId="42E93BFD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</w:tcPr>
          <w:p w14:paraId="2C382DDD" w14:textId="26DCBCFF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02443435" w14:textId="7D4B4458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D937C38" w14:textId="4B89EFA2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E113534" w14:textId="05BB09E0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532F9F6" w14:textId="737678B0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FAC25C4" w14:textId="2300FF7C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A318A0B" w14:textId="78560226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5989D0E4" w14:textId="169D5E4C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05B74382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30C83F1B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D29BE0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56B2C58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4B90E8BC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113D5A0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9B471D2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A7F81F9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8A9EA8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996F1F2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ECC8D88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85E723A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A50CA0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08642A4B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613C717E" w14:textId="77777777" w:rsidTr="00B46C55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62A597E8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Основное мероприятие 1.3</w:t>
            </w:r>
          </w:p>
          <w:p w14:paraId="05C19CA4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Обеспечение работы спортивных секций и физкультурно-</w:t>
            </w:r>
            <w:commentRangeStart w:id="24"/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оздоровительной</w:t>
            </w:r>
            <w:commentRangeEnd w:id="24"/>
            <w:r>
              <w:rPr>
                <w:rStyle w:val="afc"/>
              </w:rPr>
              <w:commentReference w:id="24"/>
            </w: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работы по месту жительства:</w:t>
            </w:r>
          </w:p>
          <w:p w14:paraId="6FA2EEA1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1.3.1. Оплата преподавательских услуг по видам спорта.</w:t>
            </w:r>
          </w:p>
          <w:p w14:paraId="58A99963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1.3.2. Приобретение спортивного инвентаря и оборудования.</w:t>
            </w:r>
          </w:p>
          <w:p w14:paraId="7D6E5163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1.3.3. Аренда спортивных объектов (помещений).</w:t>
            </w:r>
          </w:p>
        </w:tc>
        <w:tc>
          <w:tcPr>
            <w:tcW w:w="1985" w:type="dxa"/>
            <w:vMerge w:val="restart"/>
          </w:tcPr>
          <w:p w14:paraId="0C354EC9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41C2665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</w:tcPr>
          <w:p w14:paraId="76F9E56D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237,3</w:t>
            </w:r>
          </w:p>
        </w:tc>
        <w:tc>
          <w:tcPr>
            <w:tcW w:w="850" w:type="dxa"/>
          </w:tcPr>
          <w:p w14:paraId="6BE386CC" w14:textId="1B9EAC6F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</w:tcPr>
          <w:p w14:paraId="12B73839" w14:textId="5A771CAE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9F49CC7" w14:textId="26942DBB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582F4F5D" w14:textId="1DAB35B4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A049128" w14:textId="4C37FAE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C41745D" w14:textId="1AA158D2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619DC8A" w14:textId="3AD92F28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92E8248" w14:textId="38F2D438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848F06E" w14:textId="56C43525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71129100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66DADE31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58ADB75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B1219A7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306F0924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EBE6C17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A45892B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8AC1628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CDAC6B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0060737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24F8D50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0ED291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54DB736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17A6F75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34390E83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7051A15C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6A84A1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12E73E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</w:t>
            </w: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бюджет </w:t>
            </w:r>
          </w:p>
        </w:tc>
        <w:tc>
          <w:tcPr>
            <w:tcW w:w="850" w:type="dxa"/>
          </w:tcPr>
          <w:p w14:paraId="6E22075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</w:tcPr>
          <w:p w14:paraId="2A806FF2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1C53661E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681402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786D4EF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AA3BA94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6398CDE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8DDF6F7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6584529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3621129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59064577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0BEE8F69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A005E20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B27C731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20118D47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237,3</w:t>
            </w:r>
          </w:p>
        </w:tc>
        <w:tc>
          <w:tcPr>
            <w:tcW w:w="850" w:type="dxa"/>
          </w:tcPr>
          <w:p w14:paraId="5C65948A" w14:textId="0ADDE734" w:rsidR="00571311" w:rsidRPr="00C71416" w:rsidRDefault="00165C73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  <w:r w:rsidR="00571311" w:rsidRPr="00C71416">
              <w:rPr>
                <w:rFonts w:ascii="Times New Roman" w:eastAsia="Times New Roman" w:hAnsi="Times New Roman" w:cs="Times New Roman"/>
                <w:lang w:eastAsia="ru-RU"/>
              </w:rPr>
              <w:t>,0</w:t>
            </w:r>
          </w:p>
        </w:tc>
        <w:tc>
          <w:tcPr>
            <w:tcW w:w="851" w:type="dxa"/>
          </w:tcPr>
          <w:p w14:paraId="4000515E" w14:textId="001DF0B9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14:paraId="673E57D1" w14:textId="105DF8C9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14:paraId="5DBBD081" w14:textId="029E5CE2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</w:tcPr>
          <w:p w14:paraId="093ACE11" w14:textId="548B6494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</w:tcPr>
          <w:p w14:paraId="3000168D" w14:textId="49A18580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9" w:type="dxa"/>
          </w:tcPr>
          <w:p w14:paraId="0E6DF7CB" w14:textId="2A70EF85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0" w:type="dxa"/>
          </w:tcPr>
          <w:p w14:paraId="2BC7CEAF" w14:textId="5FF08D7D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gridSpan w:val="2"/>
          </w:tcPr>
          <w:p w14:paraId="2B50E24C" w14:textId="2C80B01A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71311" w:rsidRPr="008C32D9" w14:paraId="7D308340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60A3C77C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628D769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7DC982E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14C71007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3BEA4E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3C9DD68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623FB94B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1B45C45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F449DBB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4663E088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0A993D5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498FE5E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C630129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10FB536A" w14:textId="77777777" w:rsidTr="00B46C55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49282ADB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Основное мероприятие 1.4</w:t>
            </w:r>
          </w:p>
          <w:p w14:paraId="2500F019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Содержание спортивных объектов, развитие спортивной инфраструктуры, укрепление материально технической базы:</w:t>
            </w:r>
          </w:p>
          <w:p w14:paraId="3007AF12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1.4.1. Приобретение спортивного инвентаря и оборудования.</w:t>
            </w:r>
          </w:p>
          <w:p w14:paraId="31D42406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1.4.2. Услуги по заливке катка.</w:t>
            </w:r>
          </w:p>
          <w:p w14:paraId="3276D5E5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1.4.3. Услуги по подготовке лыжной трассы.</w:t>
            </w:r>
          </w:p>
          <w:p w14:paraId="13F87242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4"/>
              </w:rPr>
              <w:t>1.4.4. Содержание спортивных объектов</w:t>
            </w:r>
          </w:p>
        </w:tc>
        <w:tc>
          <w:tcPr>
            <w:tcW w:w="1985" w:type="dxa"/>
            <w:vMerge w:val="restart"/>
          </w:tcPr>
          <w:p w14:paraId="3D440D11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6B61CC4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437A7201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97,00</w:t>
            </w:r>
          </w:p>
        </w:tc>
        <w:tc>
          <w:tcPr>
            <w:tcW w:w="850" w:type="dxa"/>
          </w:tcPr>
          <w:p w14:paraId="4B74724B" w14:textId="247487B1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483,5</w:t>
            </w:r>
          </w:p>
        </w:tc>
        <w:tc>
          <w:tcPr>
            <w:tcW w:w="851" w:type="dxa"/>
          </w:tcPr>
          <w:p w14:paraId="4D519098" w14:textId="071844CD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D24FFE5" w14:textId="491413F6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F79C484" w14:textId="224E93A5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D74CB01" w14:textId="3B82DB29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49CB10B" w14:textId="261E92E8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A40B802" w14:textId="7DF68E0B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0FDFE35F" w14:textId="76B42BF0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B22614C" w14:textId="79067E69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728C604A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14BBC2D5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22E172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D3A3E35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7E713C5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5924B237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FD5D54C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7964C555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9F3507B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663493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59FD78B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C0D9A89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0EE7C98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82EB2C1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7F71D4E7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0E56F058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84F2461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F3370DC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037D76A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F3E7AA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1AF42E2A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49BBE7A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5E71129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C8A0646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261F5DA2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C57DE27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1F250E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81602AE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14F1E915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4D01A052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270541D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A57ACB6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5089833B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97,00</w:t>
            </w:r>
          </w:p>
        </w:tc>
        <w:tc>
          <w:tcPr>
            <w:tcW w:w="850" w:type="dxa"/>
          </w:tcPr>
          <w:p w14:paraId="467C425A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486,5</w:t>
            </w:r>
          </w:p>
        </w:tc>
        <w:tc>
          <w:tcPr>
            <w:tcW w:w="851" w:type="dxa"/>
          </w:tcPr>
          <w:p w14:paraId="280A6152" w14:textId="64F8251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1444C79" w14:textId="1EB3E0DD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43694F3" w14:textId="75C63B46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CFD03B2" w14:textId="50DCE716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183A033" w14:textId="459A1E2B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1A5AAE1" w14:textId="44843608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B995860" w14:textId="1F19A5A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4E01E29" w14:textId="35F4BBDB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3F3068D3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1F878A78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DD7EE25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FD7BF08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22C87B9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039EFA1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9AAA790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2EB225F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1925D53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712DF37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5A0A254F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2463552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A785AA9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63AF75D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355B0BB3" w14:textId="77777777" w:rsidTr="00B46C55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3F324FC7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Основное мероприятие 1.5</w:t>
            </w:r>
          </w:p>
          <w:p w14:paraId="082B5911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Награждение лучших спортсменов, тренеров и специалистов в области физической культуры и спорта в муниципальном </w:t>
            </w: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образовании «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«Муринское городское поселение» Всеволожского муниципального района Ленинградской области</w:t>
            </w:r>
          </w:p>
          <w:p w14:paraId="02049781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1.6.1. Подарочные сертификаты</w:t>
            </w:r>
          </w:p>
        </w:tc>
        <w:tc>
          <w:tcPr>
            <w:tcW w:w="1985" w:type="dxa"/>
            <w:vMerge w:val="restart"/>
          </w:tcPr>
          <w:p w14:paraId="0534D76E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573946D7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</w:tcPr>
          <w:p w14:paraId="4B5F998F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</w:tcPr>
          <w:p w14:paraId="2D92F059" w14:textId="562D4D4F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14:paraId="791B414C" w14:textId="47C7DA65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5A4FEF1" w14:textId="5912314D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5D5209E" w14:textId="29FA444B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C5128AA" w14:textId="011ACB9D" w:rsidR="001B2757" w:rsidRPr="00C023FF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091BE5F" w14:textId="7C01FBC1" w:rsidR="001B2757" w:rsidRPr="00C023FF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24140B1" w14:textId="73242461" w:rsidR="001B2757" w:rsidRPr="00C023FF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C5B9BA5" w14:textId="4C949FFD" w:rsidR="001B2757" w:rsidRPr="00C023FF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16EDE83" w14:textId="7CCA8566" w:rsidR="001B2757" w:rsidRPr="00C023FF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761C2C91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00DCB024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D5E0DF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C49F7F3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0CB9EE00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53EC211F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24BF7D6A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613B10E4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203DC50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927A89A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617BF6FB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BBEEF9F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16FB8AF2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4B0E13D8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5C3E6F71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31E6B47B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AA6AB9F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6712E3E7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5ABDF98C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451B4787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293CD73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B3D9297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42D6E37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DEA1923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38D30F6F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403E640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4A4DF51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4181DDC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7D64A8AA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624618E4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3635D0AD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9933B43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30555EF2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850" w:type="dxa"/>
          </w:tcPr>
          <w:p w14:paraId="56282914" w14:textId="1C2C2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51" w:type="dxa"/>
          </w:tcPr>
          <w:p w14:paraId="5DBCC2D3" w14:textId="67A44190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D8AFB56" w14:textId="23741246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7D8CE2F" w14:textId="36EDBC8E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36AC6E6" w14:textId="5967651B" w:rsidR="001B2757" w:rsidRPr="00C023FF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25D5FFE" w14:textId="6E9EAE9F" w:rsidR="001B2757" w:rsidRPr="00C023FF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3383F1C" w14:textId="589E0697" w:rsidR="001B2757" w:rsidRPr="00C023FF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FD9D29D" w14:textId="416FC05F" w:rsidR="001B2757" w:rsidRPr="00C023FF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271A8C7" w14:textId="7733DD77" w:rsidR="001B2757" w:rsidRPr="00C023FF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35B7FACD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19A781D0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4A2BCC5F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D4C411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416ABEE4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372A0400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1E83F4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5D15BDE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BBE26E4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8E6F176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4ECA26CA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C3EF504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564A67EE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F81E841" w14:textId="77777777" w:rsidR="00571311" w:rsidRPr="00C023FF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563ACA10" w14:textId="77777777" w:rsidTr="00B46C55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6E1D679B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Подпрограмма 2 </w:t>
            </w:r>
          </w:p>
          <w:p w14:paraId="791C9D0A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«Развитие сферы туризма в муниципальном образовании «Муринское городское поселение» Всеволожского муниципального района Ленинградской области»</w:t>
            </w:r>
          </w:p>
        </w:tc>
        <w:tc>
          <w:tcPr>
            <w:tcW w:w="1985" w:type="dxa"/>
            <w:vMerge w:val="restart"/>
          </w:tcPr>
          <w:p w14:paraId="59C19306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723239E6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0BE41BE7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  <w:tc>
          <w:tcPr>
            <w:tcW w:w="850" w:type="dxa"/>
          </w:tcPr>
          <w:p w14:paraId="490F1D65" w14:textId="12DE32B2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346,9</w:t>
            </w:r>
          </w:p>
        </w:tc>
        <w:tc>
          <w:tcPr>
            <w:tcW w:w="851" w:type="dxa"/>
          </w:tcPr>
          <w:p w14:paraId="63E79989" w14:textId="5A8DF763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6FA018C" w14:textId="135889FA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01A3D77" w14:textId="46B1FCB5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9B4BD66" w14:textId="35389122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5D2AA40" w14:textId="562495F9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2DDA4A4F" w14:textId="549A5C61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A618700" w14:textId="40D6D6CC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7A84DDB8" w14:textId="0CFB169F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282CA04F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2866A925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573C869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5DC2110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28ED3024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E5C99F0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18A6341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50E9100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ADD856B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F541A3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387F4AC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663E1F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0DFE937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902B6D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7DC204C9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530EC081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7FBEB7A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1685A6A0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205612FB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122EC45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3CED8A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415B34DF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6308288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B088562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20F1EA7A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BBD170B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02A013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067CD347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771E67B9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173E837D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4471E9C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476E3C76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6B124305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110,8</w:t>
            </w:r>
          </w:p>
        </w:tc>
        <w:tc>
          <w:tcPr>
            <w:tcW w:w="850" w:type="dxa"/>
          </w:tcPr>
          <w:p w14:paraId="36A213F3" w14:textId="0D520F7E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346,9</w:t>
            </w:r>
          </w:p>
        </w:tc>
        <w:tc>
          <w:tcPr>
            <w:tcW w:w="851" w:type="dxa"/>
          </w:tcPr>
          <w:p w14:paraId="02E411F2" w14:textId="1976BF12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02911B07" w14:textId="7B8CE69C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3C6922C" w14:textId="6777DD0A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3E2560E" w14:textId="7C67B7E6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D0C3284" w14:textId="3206E8A5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7FADB01" w14:textId="4E17BF9B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DB0822B" w14:textId="001E89F5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77E6610" w14:textId="2E9F3E04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47B5D0AC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647E2455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5644C218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26D6FE2B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20E17D3B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58E1076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61A320B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5FEAC29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361F6468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D5BB681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72757310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ECC24ED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18B1522B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5AA0CB1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38FC8A55" w14:textId="77777777" w:rsidTr="00B46C55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25131F51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Основное мероприятие 2.1</w:t>
            </w:r>
          </w:p>
          <w:p w14:paraId="69A52F2E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мероприятий туристической направленности: оздоровительного, культурно-досугового, культурно-познавательного видов туризма (фестивалей, конкурсов, праздников, турниров, первенств и т.п.) в формате межмуниципального, межрегионального и иного сотрудничества:</w:t>
            </w:r>
          </w:p>
          <w:p w14:paraId="010FDFDE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2.1.1. Приобретение наградной продукции.</w:t>
            </w:r>
          </w:p>
          <w:p w14:paraId="590BE731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4"/>
              </w:rPr>
              <w:t>2.1.2. Приобретение, изготовление или аренда реквизита.</w:t>
            </w:r>
          </w:p>
          <w:p w14:paraId="38B12EB3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</w:rPr>
              <w:t>2.1.3. Аренда биотуалетов и шатров, сцены</w:t>
            </w:r>
          </w:p>
          <w:p w14:paraId="00595D8D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</w:rPr>
              <w:t>2.1.4. Оплата услуг ведущего мероприятия и артистов.</w:t>
            </w:r>
          </w:p>
          <w:p w14:paraId="7F669980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</w:rPr>
              <w:t>2.1.5. Транспортные расходы</w:t>
            </w:r>
          </w:p>
          <w:p w14:paraId="1E1BB4F2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</w:rPr>
              <w:t>2.1.6. Организация питания участников.</w:t>
            </w:r>
          </w:p>
          <w:p w14:paraId="27F969ED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</w:rPr>
              <w:t>2.1.7. Приобретение инвентаря и оборудования для оснащения туристических мероприятий</w:t>
            </w:r>
          </w:p>
        </w:tc>
        <w:tc>
          <w:tcPr>
            <w:tcW w:w="1985" w:type="dxa"/>
            <w:vMerge w:val="restart"/>
          </w:tcPr>
          <w:p w14:paraId="266183EA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060E612F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70B2EBE3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850" w:type="dxa"/>
          </w:tcPr>
          <w:p w14:paraId="1B105CED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851" w:type="dxa"/>
          </w:tcPr>
          <w:p w14:paraId="5DC9B481" w14:textId="6BB9409D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E1EB2D9" w14:textId="3CF0AB5D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ABFFD96" w14:textId="77EAF103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270134C" w14:textId="0B2D0551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0A1201B" w14:textId="5931A66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05968F4" w14:textId="60C99D2D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11C1481" w14:textId="319FA66F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5D4B9E16" w14:textId="54C0B70E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1B6272B7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4B53BEA3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66C5524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AF31AB5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1B545737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DA29B12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3223BCF5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014DE6B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5BA5796C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6301A2B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2E68E014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08692DDE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461165E1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47E467A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13E4DBC2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2AD79965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C247309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0D5DF4B8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6881DF27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595AD0BB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0C066F8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6DF230F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F4E3FA9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7ED2A01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6071730E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B57C250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0C67C48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099AD4DD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0B7C3834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4DCF612A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27CF713C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5C37D0A1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644B956A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57,5</w:t>
            </w:r>
          </w:p>
        </w:tc>
        <w:tc>
          <w:tcPr>
            <w:tcW w:w="850" w:type="dxa"/>
          </w:tcPr>
          <w:p w14:paraId="42AFF70C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851" w:type="dxa"/>
          </w:tcPr>
          <w:p w14:paraId="73A564A4" w14:textId="35A98992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2B12ED40" w14:textId="440F8426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10248BE4" w14:textId="224D850A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51762EC" w14:textId="12F5A54E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D3AE14F" w14:textId="74D35E8D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6E26AEA" w14:textId="6BDF306B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172C7D55" w14:textId="6C5179F8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0D0F60E" w14:textId="0CC11E1A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169DBC82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3784D073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7D3D9009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14:paraId="3DCB9551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462C1B91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252A6D08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67A5A033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7FFABA1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66816EF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244815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7922375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0B153C1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1DE6DC78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CA4BAC4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5354F47E" w14:textId="77777777" w:rsidTr="00B46C55">
        <w:trPr>
          <w:gridAfter w:val="1"/>
          <w:wAfter w:w="14" w:type="dxa"/>
        </w:trPr>
        <w:tc>
          <w:tcPr>
            <w:tcW w:w="3119" w:type="dxa"/>
            <w:vMerge w:val="restart"/>
          </w:tcPr>
          <w:p w14:paraId="3C558FC2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Основное мероприятие 2.2</w:t>
            </w:r>
          </w:p>
          <w:p w14:paraId="3978D8B9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Участие команд, коллективов, делегаций, представителей в </w:t>
            </w:r>
            <w:r w:rsidRPr="008C32D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мероприятиях туристической направленности: оздоровительного, культурно-досугового, культурно-познавательного видов туризма </w:t>
            </w: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(фестивалях, конкурсах, праздниках, турнирах, туристических слетах, первенствах и т.п.) районного, областного, регионального и иного значения:</w:t>
            </w:r>
          </w:p>
          <w:p w14:paraId="6C1F037A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2.2.1. Приобретение или аренда реквизита (инвентаря, оборудования, палаток, спальных мешков, мебели и т.п.)</w:t>
            </w:r>
          </w:p>
          <w:p w14:paraId="7CD54A17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2.2.2. Расходы на питание участников (согласно регламенту или положению о проведения мероприятия).</w:t>
            </w:r>
          </w:p>
          <w:p w14:paraId="1D884E6B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</w:rPr>
              <w:t xml:space="preserve">2.2.3. Изготовление рекламной продукции (буклеты, баннеры, </w:t>
            </w:r>
            <w:proofErr w:type="spellStart"/>
            <w:proofErr w:type="gramStart"/>
            <w:r w:rsidRPr="008C32D9">
              <w:rPr>
                <w:rFonts w:ascii="Times New Roman" w:eastAsia="Calibri" w:hAnsi="Times New Roman" w:cs="Times New Roman"/>
                <w:sz w:val="24"/>
              </w:rPr>
              <w:t>тантамарески,и</w:t>
            </w:r>
            <w:proofErr w:type="spellEnd"/>
            <w:proofErr w:type="gramEnd"/>
            <w:r w:rsidRPr="008C32D9">
              <w:rPr>
                <w:rFonts w:ascii="Times New Roman" w:eastAsia="Calibri" w:hAnsi="Times New Roman" w:cs="Times New Roman"/>
                <w:sz w:val="24"/>
              </w:rPr>
              <w:t xml:space="preserve"> т.п.)</w:t>
            </w:r>
          </w:p>
          <w:p w14:paraId="11350E4E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2.2.4. Приобретение или изготовление экипировки (формы, костюмов и т.п.).</w:t>
            </w:r>
          </w:p>
          <w:p w14:paraId="3B7278FD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C32D9">
              <w:rPr>
                <w:rFonts w:ascii="Times New Roman" w:eastAsia="Calibri" w:hAnsi="Times New Roman" w:cs="Times New Roman"/>
                <w:sz w:val="24"/>
                <w:szCs w:val="28"/>
              </w:rPr>
              <w:t>2.2.5. Транспортные расходы (согласно регламенту или положению о проведения мероприятия)</w:t>
            </w:r>
          </w:p>
        </w:tc>
        <w:tc>
          <w:tcPr>
            <w:tcW w:w="1985" w:type="dxa"/>
            <w:vMerge w:val="restart"/>
          </w:tcPr>
          <w:p w14:paraId="319853A8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32D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МКУ «Центр муниципальных услуг»</w:t>
            </w:r>
            <w:r w:rsidRPr="008C32D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МО «Муринское городское поселение» Всеволожского муниципального района Ленинградской области</w:t>
            </w:r>
          </w:p>
        </w:tc>
        <w:tc>
          <w:tcPr>
            <w:tcW w:w="1276" w:type="dxa"/>
          </w:tcPr>
          <w:p w14:paraId="3BCE3464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850" w:type="dxa"/>
          </w:tcPr>
          <w:p w14:paraId="70BCAA6E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850" w:type="dxa"/>
          </w:tcPr>
          <w:p w14:paraId="10E33074" w14:textId="37A42C4F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144,9</w:t>
            </w:r>
          </w:p>
        </w:tc>
        <w:tc>
          <w:tcPr>
            <w:tcW w:w="851" w:type="dxa"/>
          </w:tcPr>
          <w:p w14:paraId="76C69A98" w14:textId="1A8A240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C25ABDC" w14:textId="4094E361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C3EED78" w14:textId="2AE3DAFA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528C033" w14:textId="02548164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676259CA" w14:textId="7EF48143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31B7E7D" w14:textId="050FE06E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10D04EAA" w14:textId="4D219488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22668DA7" w14:textId="1C4C0491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0226FD02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7D3461C8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14:paraId="5D9837F4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33A7870C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850" w:type="dxa"/>
          </w:tcPr>
          <w:p w14:paraId="3CF4B76B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132D5878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4DA7A9D7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42B8A6D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056A51F7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AD72674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0AEB130D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7468434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674ABEB7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39836E30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6E5CFC2F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2CC4F9D6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14:paraId="1BB164DB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7F76F56E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Областной бюджет </w:t>
            </w:r>
          </w:p>
        </w:tc>
        <w:tc>
          <w:tcPr>
            <w:tcW w:w="850" w:type="dxa"/>
          </w:tcPr>
          <w:p w14:paraId="11B26EEE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05565E95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5D771D7E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3DB360C9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2594DC15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5ACBDC08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59C506E8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6A6D09D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789E0B2C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621F85CD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1B2757" w:rsidRPr="008C32D9" w14:paraId="228CCDF8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00439ACD" w14:textId="77777777" w:rsidR="001B2757" w:rsidRPr="008C32D9" w:rsidRDefault="001B2757" w:rsidP="001B2757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14:paraId="3C966A89" w14:textId="77777777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7181EF39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Местные бюджеты</w:t>
            </w:r>
          </w:p>
        </w:tc>
        <w:tc>
          <w:tcPr>
            <w:tcW w:w="850" w:type="dxa"/>
          </w:tcPr>
          <w:p w14:paraId="20C343B0" w14:textId="77777777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1416">
              <w:rPr>
                <w:rFonts w:ascii="Times New Roman" w:eastAsia="Times New Roman" w:hAnsi="Times New Roman" w:cs="Times New Roman"/>
                <w:lang w:eastAsia="ru-RU"/>
              </w:rPr>
              <w:t>53,3</w:t>
            </w:r>
          </w:p>
        </w:tc>
        <w:tc>
          <w:tcPr>
            <w:tcW w:w="850" w:type="dxa"/>
          </w:tcPr>
          <w:p w14:paraId="7E0872A7" w14:textId="4E452EDF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144,9</w:t>
            </w:r>
          </w:p>
        </w:tc>
        <w:tc>
          <w:tcPr>
            <w:tcW w:w="851" w:type="dxa"/>
          </w:tcPr>
          <w:p w14:paraId="252367F5" w14:textId="6F5814B0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5A57DC12" w14:textId="211E875F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77A295F9" w14:textId="2B3BFC7D" w:rsidR="001B2757" w:rsidRPr="00C71416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33605FD4" w14:textId="37520AFF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134910ED" w14:textId="617CAC54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751AFD75" w14:textId="06EC0E9A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277A5589" w14:textId="28F8D5A1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B302F21" w14:textId="6D28575B" w:rsidR="001B2757" w:rsidRPr="008C32D9" w:rsidRDefault="001B2757" w:rsidP="001B275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571311" w:rsidRPr="008C32D9" w14:paraId="67269157" w14:textId="77777777" w:rsidTr="00B46C55">
        <w:trPr>
          <w:gridAfter w:val="1"/>
          <w:wAfter w:w="14" w:type="dxa"/>
        </w:trPr>
        <w:tc>
          <w:tcPr>
            <w:tcW w:w="3119" w:type="dxa"/>
            <w:vMerge/>
          </w:tcPr>
          <w:p w14:paraId="0EC679CA" w14:textId="77777777" w:rsidR="00571311" w:rsidRPr="008C32D9" w:rsidRDefault="00571311" w:rsidP="00B46C5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985" w:type="dxa"/>
            <w:vMerge/>
          </w:tcPr>
          <w:p w14:paraId="6F3AF3ED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76" w:type="dxa"/>
          </w:tcPr>
          <w:p w14:paraId="43ACB81E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F3316">
              <w:rPr>
                <w:rFonts w:ascii="Times New Roman" w:eastAsia="Times New Roman" w:hAnsi="Times New Roman" w:cs="Times New Roman"/>
                <w:lang w:eastAsia="ru-RU"/>
              </w:rPr>
              <w:t>Прочие источники</w:t>
            </w:r>
          </w:p>
        </w:tc>
        <w:tc>
          <w:tcPr>
            <w:tcW w:w="850" w:type="dxa"/>
          </w:tcPr>
          <w:p w14:paraId="54203BD3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</w:tcPr>
          <w:p w14:paraId="73A40130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</w:tcPr>
          <w:p w14:paraId="75CE9215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2" w:type="dxa"/>
          </w:tcPr>
          <w:p w14:paraId="10C73561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93" w:type="dxa"/>
          </w:tcPr>
          <w:p w14:paraId="4557868E" w14:textId="77777777" w:rsidR="00571311" w:rsidRPr="00C71416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9D1D7E4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</w:p>
        </w:tc>
        <w:tc>
          <w:tcPr>
            <w:tcW w:w="909" w:type="dxa"/>
          </w:tcPr>
          <w:p w14:paraId="12542BA9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09" w:type="dxa"/>
          </w:tcPr>
          <w:p w14:paraId="421BA01A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0" w:type="dxa"/>
          </w:tcPr>
          <w:p w14:paraId="38D9D7A4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5" w:type="dxa"/>
            <w:gridSpan w:val="2"/>
          </w:tcPr>
          <w:p w14:paraId="18329263" w14:textId="77777777" w:rsidR="00571311" w:rsidRPr="008C32D9" w:rsidRDefault="00571311" w:rsidP="00B46C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</w:tbl>
    <w:p w14:paraId="4DA2AB58" w14:textId="77777777" w:rsidR="00571311" w:rsidRPr="008C32D9" w:rsidRDefault="00571311" w:rsidP="00571311">
      <w:pPr>
        <w:spacing w:after="160" w:line="259" w:lineRule="auto"/>
        <w:rPr>
          <w:rFonts w:ascii="Calibri" w:eastAsia="Calibri" w:hAnsi="Calibri" w:cs="Times New Roman"/>
        </w:rPr>
      </w:pPr>
    </w:p>
    <w:p w14:paraId="749428A8" w14:textId="77777777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2E89F20" w14:textId="0BF0921D" w:rsidR="00571311" w:rsidRDefault="00571311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722206E" w14:textId="6342D0C9" w:rsidR="007E0449" w:rsidRDefault="007E0449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15508B09" w14:textId="4DF28DD8" w:rsidR="007E0449" w:rsidRDefault="007E0449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6D386C6F" w14:textId="28A4DDC7" w:rsidR="007E0449" w:rsidRDefault="007E0449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7DCF415" w14:textId="528CACD5" w:rsidR="007E0449" w:rsidRDefault="007E0449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79CF5419" w14:textId="21DA326D" w:rsidR="007E0449" w:rsidRDefault="007E0449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ACD5670" w14:textId="4279F488" w:rsidR="007E0449" w:rsidRDefault="007E0449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5BA6EA2F" w14:textId="2D72F2AE" w:rsidR="007E0449" w:rsidRDefault="007E0449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2DD4BC60" w14:textId="554B8D6F" w:rsidR="007E0449" w:rsidRDefault="007E0449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14:paraId="4BAE6B93" w14:textId="77777777" w:rsidR="007E0449" w:rsidRDefault="007E0449" w:rsidP="00571311">
      <w:pPr>
        <w:pStyle w:val="ConsPlusNormal"/>
        <w:ind w:firstLine="709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7E0449" w:rsidSect="0060784D">
          <w:pgSz w:w="16838" w:h="11905" w:orient="landscape"/>
          <w:pgMar w:top="709" w:right="567" w:bottom="1560" w:left="1276" w:header="0" w:footer="0" w:gutter="0"/>
          <w:cols w:space="720"/>
          <w:docGrid w:linePitch="299"/>
        </w:sectPr>
      </w:pPr>
    </w:p>
    <w:tbl>
      <w:tblPr>
        <w:tblStyle w:val="a8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536"/>
      </w:tblGrid>
      <w:tr w:rsidR="00F3482C" w14:paraId="4A43EC91" w14:textId="77777777" w:rsidTr="00F3482C">
        <w:tc>
          <w:tcPr>
            <w:tcW w:w="5382" w:type="dxa"/>
          </w:tcPr>
          <w:p w14:paraId="43380B73" w14:textId="77777777" w:rsidR="00F3482C" w:rsidRDefault="00F3482C" w:rsidP="006D4500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14:paraId="338FFC82" w14:textId="77777777" w:rsidR="00F3482C" w:rsidRPr="00F3482C" w:rsidRDefault="00F3482C" w:rsidP="00F34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482C">
              <w:rPr>
                <w:rFonts w:ascii="Times New Roman" w:hAnsi="Times New Roman" w:cs="Times New Roman"/>
                <w:sz w:val="24"/>
                <w:szCs w:val="28"/>
              </w:rPr>
              <w:t>Приложение 1</w:t>
            </w:r>
          </w:p>
          <w:p w14:paraId="35D6E4AA" w14:textId="77777777" w:rsidR="00F3482C" w:rsidRPr="00F3482C" w:rsidRDefault="00F3482C" w:rsidP="00F34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482C">
              <w:rPr>
                <w:rFonts w:ascii="Times New Roman" w:hAnsi="Times New Roman" w:cs="Times New Roman"/>
                <w:sz w:val="24"/>
                <w:szCs w:val="28"/>
              </w:rPr>
              <w:t xml:space="preserve"> к муниципальной программе </w:t>
            </w:r>
          </w:p>
          <w:p w14:paraId="2D97AAFA" w14:textId="52F61088" w:rsidR="00F3482C" w:rsidRPr="00F3482C" w:rsidRDefault="00F3482C" w:rsidP="00F3482C">
            <w:pPr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</w:pPr>
            <w:r w:rsidRPr="00F3482C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 xml:space="preserve">«Развитие физической культуры и массового спорта, туризма в муниципальном образовании </w:t>
            </w:r>
          </w:p>
          <w:p w14:paraId="2E86F2AB" w14:textId="77777777" w:rsidR="00F3482C" w:rsidRPr="00F3482C" w:rsidRDefault="00F3482C" w:rsidP="00F3482C">
            <w:pPr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</w:pPr>
            <w:r w:rsidRPr="00F3482C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 xml:space="preserve">«Муринское городское поселение» </w:t>
            </w:r>
          </w:p>
          <w:p w14:paraId="0A18464B" w14:textId="77777777" w:rsidR="00F3482C" w:rsidRPr="00F3482C" w:rsidRDefault="00F3482C" w:rsidP="00F3482C">
            <w:pPr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</w:pPr>
            <w:r w:rsidRPr="00F3482C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 xml:space="preserve">Всеволожского муниципального района </w:t>
            </w:r>
          </w:p>
          <w:p w14:paraId="604D5940" w14:textId="77777777" w:rsidR="00F3482C" w:rsidRPr="00F3482C" w:rsidRDefault="00F3482C" w:rsidP="00F3482C">
            <w:pPr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</w:pPr>
            <w:r w:rsidRPr="00F3482C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 xml:space="preserve">Ленинградской области </w:t>
            </w:r>
          </w:p>
          <w:p w14:paraId="581C21A7" w14:textId="4EC1DA41" w:rsidR="00F3482C" w:rsidRDefault="00F3482C" w:rsidP="00F3482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482C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>на 2021 - 2029 годы»</w:t>
            </w:r>
          </w:p>
        </w:tc>
      </w:tr>
    </w:tbl>
    <w:p w14:paraId="5DF98C2C" w14:textId="77777777" w:rsidR="00F3482C" w:rsidRDefault="00F3482C" w:rsidP="006D450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14:paraId="0DE5EB6E" w14:textId="77777777" w:rsidR="006D4500" w:rsidRDefault="006D4500" w:rsidP="006D4500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859D33" w14:textId="77777777" w:rsidR="006D4500" w:rsidRDefault="006D4500" w:rsidP="006D4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</w:t>
      </w:r>
    </w:p>
    <w:p w14:paraId="48EC76E2" w14:textId="77777777" w:rsidR="006D4500" w:rsidRDefault="006D4500" w:rsidP="006D4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</w:p>
    <w:p w14:paraId="32998F46" w14:textId="77777777" w:rsidR="006D4500" w:rsidRDefault="006D4500" w:rsidP="006D45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физической культуры и массового спорта в муниципальном образовании «Муринское городское поселение» Всеволожского муниципального района Ленинградской области»</w:t>
      </w:r>
      <w:r w:rsidRPr="00A55C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E97E71" w14:textId="77777777" w:rsidR="006D4500" w:rsidRDefault="006D4500" w:rsidP="006D4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40"/>
          <w:shd w:val="clear" w:color="auto" w:fill="FFFFFF"/>
          <w:lang w:eastAsia="ru-RU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7513"/>
      </w:tblGrid>
      <w:tr w:rsidR="006D4500" w:rsidRPr="00F26427" w14:paraId="2EA284FC" w14:textId="77777777" w:rsidTr="006B7F9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AF0A" w14:textId="77777777" w:rsidR="006D4500" w:rsidRPr="00F26427" w:rsidRDefault="006D4500" w:rsidP="006B7F9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BB05" w14:textId="77777777" w:rsidR="006D4500" w:rsidRPr="00F26427" w:rsidRDefault="006D4500" w:rsidP="006B7F91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6D4500" w:rsidRPr="00F26427" w14:paraId="1AF9CCF3" w14:textId="77777777" w:rsidTr="006B7F9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8D0B" w14:textId="77777777" w:rsidR="006D4500" w:rsidRPr="00F26427" w:rsidRDefault="006D4500" w:rsidP="006B7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Участники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9C24" w14:textId="77777777" w:rsidR="006D4500" w:rsidRPr="00F26427" w:rsidRDefault="006D4500" w:rsidP="006B7F9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6D4500" w:rsidRPr="00F26427" w14:paraId="190A1929" w14:textId="77777777" w:rsidTr="006B7F91">
        <w:trPr>
          <w:trHeight w:val="8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3EC5" w14:textId="77777777" w:rsidR="006D4500" w:rsidRPr="00F26427" w:rsidRDefault="006D4500" w:rsidP="006B7F91">
            <w:pPr>
              <w:shd w:val="clear" w:color="auto" w:fill="FFFFFF"/>
              <w:spacing w:after="0" w:line="269" w:lineRule="exact"/>
              <w:ind w:firstLine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0A20" w14:textId="77777777" w:rsidR="006D4500" w:rsidRPr="00F26427" w:rsidRDefault="006D4500" w:rsidP="006B7F91">
            <w:pPr>
              <w:snapToGrid w:val="0"/>
              <w:spacing w:after="0" w:line="240" w:lineRule="auto"/>
              <w:ind w:right="140" w:firstLine="3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максимального вовлечения населения муниципального образования в систематические занятия физической культурой и спортом </w:t>
            </w:r>
          </w:p>
        </w:tc>
      </w:tr>
      <w:tr w:rsidR="006D4500" w:rsidRPr="00F26427" w14:paraId="4163B1DA" w14:textId="77777777" w:rsidTr="006B7F91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01D4" w14:textId="77777777" w:rsidR="006D4500" w:rsidRPr="00F26427" w:rsidRDefault="006D4500" w:rsidP="006B7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E3E2" w14:textId="77777777" w:rsidR="006D4500" w:rsidRPr="00F26427" w:rsidRDefault="006D4500" w:rsidP="006B7F9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6010FB9D" w14:textId="77777777" w:rsidR="006D4500" w:rsidRPr="00F26427" w:rsidRDefault="006D4500" w:rsidP="006B7F9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массового спорта и физкультурно-оздоровительного движения среди всех возрастных групп и категорий населения района;</w:t>
            </w:r>
          </w:p>
          <w:p w14:paraId="06919DD1" w14:textId="77777777" w:rsidR="006D4500" w:rsidRPr="00F26427" w:rsidRDefault="006D4500" w:rsidP="006B7F9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развитие детско-юношеского спорта;</w:t>
            </w:r>
          </w:p>
          <w:p w14:paraId="1B5FFDFF" w14:textId="77777777" w:rsidR="006D4500" w:rsidRPr="00F26427" w:rsidRDefault="006D4500" w:rsidP="006B7F9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поддержка и развитие детского и взрослого футбола;</w:t>
            </w:r>
          </w:p>
          <w:p w14:paraId="4C9FD369" w14:textId="77777777" w:rsidR="006D4500" w:rsidRPr="00F26427" w:rsidRDefault="006D4500" w:rsidP="006B7F9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развитие зимних видов спорта (лыжный спорт, хоккей, катание на коньках)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2A7E50B1" w14:textId="77777777" w:rsidR="006D4500" w:rsidRDefault="006D4500" w:rsidP="006B7F9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развитие Всероссийского </w:t>
            </w:r>
            <w:proofErr w:type="spellStart"/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физкультурно</w:t>
            </w:r>
            <w:proofErr w:type="spellEnd"/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– спортивного комплекса «Готов к труду и обороне»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;</w:t>
            </w:r>
          </w:p>
          <w:p w14:paraId="4AEA5F35" w14:textId="77777777" w:rsidR="006D4500" w:rsidRDefault="006D4500" w:rsidP="006B7F9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 укрепление и развитие материально-технической базы для занятий массовым спортом;</w:t>
            </w:r>
          </w:p>
          <w:p w14:paraId="1C5343FB" w14:textId="77777777" w:rsidR="006D4500" w:rsidRPr="00F26427" w:rsidRDefault="006D4500" w:rsidP="006B7F9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стимулирование деятельности</w:t>
            </w:r>
            <w:r w:rsidRPr="006E6E2A">
              <w:rPr>
                <w:rFonts w:ascii="Times New Roman" w:hAnsi="Times New Roman" w:cs="Times New Roman"/>
                <w:sz w:val="28"/>
                <w:szCs w:val="28"/>
              </w:rPr>
              <w:t xml:space="preserve"> спортсменов, тренеров, представителей спортивной общественности, ветеранов спорта, преподавателей физической культуры, спортивных инструкторов, внесших наибольший вклад в развитие физической культуры и спорта в муниципальном образовании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4500" w:rsidRPr="00F26427" w14:paraId="54F1257A" w14:textId="77777777" w:rsidTr="006B7F91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ABE7B" w14:textId="77777777" w:rsidR="006D4500" w:rsidRPr="00F26427" w:rsidRDefault="006D4500" w:rsidP="006B7F91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Сроки реализации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36B2" w14:textId="626FB98D" w:rsidR="006D4500" w:rsidRPr="00F26427" w:rsidRDefault="006D4500" w:rsidP="006B7F9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2021-2029</w:t>
            </w: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D4500" w:rsidRPr="00F26427" w14:paraId="2C784A93" w14:textId="77777777" w:rsidTr="006B7F91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98DB" w14:textId="77777777" w:rsidR="006D4500" w:rsidRPr="00F26427" w:rsidRDefault="006D4500" w:rsidP="006B7F9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Финансовое обеспечение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подпрограммы</w:t>
            </w:r>
            <w:r w:rsidRPr="00F26427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– всего, в том числе по годам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FD3BC" w14:textId="77777777" w:rsidR="006D4500" w:rsidRPr="00183177" w:rsidRDefault="006D4500" w:rsidP="00183177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commentRangeStart w:id="25"/>
            <w:r w:rsidRPr="0018317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Финансирование подпрограммы осуществляется из бюджета </w:t>
            </w:r>
            <w:r w:rsidRPr="0018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309ACCC2" w14:textId="77777777" w:rsidR="006D4500" w:rsidRPr="00183177" w:rsidRDefault="006D4500" w:rsidP="00183177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31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  <w:commentRangeEnd w:id="25"/>
            <w:r w:rsidR="006669C0" w:rsidRPr="00183177">
              <w:rPr>
                <w:rStyle w:val="afc"/>
                <w:rFonts w:ascii="Times New Roman" w:hAnsi="Times New Roman" w:cs="Times New Roman"/>
              </w:rPr>
              <w:commentReference w:id="25"/>
            </w:r>
          </w:p>
          <w:tbl>
            <w:tblPr>
              <w:tblW w:w="0" w:type="auto"/>
              <w:tblInd w:w="599" w:type="dxa"/>
              <w:tblLook w:val="01E0" w:firstRow="1" w:lastRow="1" w:firstColumn="1" w:lastColumn="1" w:noHBand="0" w:noVBand="0"/>
            </w:tblPr>
            <w:tblGrid>
              <w:gridCol w:w="2110"/>
              <w:gridCol w:w="2906"/>
            </w:tblGrid>
            <w:tr w:rsidR="00DA27AA" w:rsidRPr="00F26427" w14:paraId="681B2AD9" w14:textId="77777777" w:rsidTr="00DA27AA">
              <w:trPr>
                <w:trHeight w:val="309"/>
              </w:trPr>
              <w:tc>
                <w:tcPr>
                  <w:tcW w:w="2110" w:type="dxa"/>
                </w:tcPr>
                <w:p w14:paraId="3DADF2D0" w14:textId="77777777" w:rsidR="00DA27AA" w:rsidRPr="00F26427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6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5548E237" w14:textId="77777777" w:rsidR="00DA27AA" w:rsidRPr="00F26427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2642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Сумма (тыс. рублей)</w:t>
                  </w:r>
                </w:p>
              </w:tc>
            </w:tr>
            <w:tr w:rsidR="00DA27AA" w:rsidRPr="00F26427" w14:paraId="7285B776" w14:textId="77777777" w:rsidTr="00DA27AA">
              <w:trPr>
                <w:trHeight w:val="262"/>
              </w:trPr>
              <w:tc>
                <w:tcPr>
                  <w:tcW w:w="2110" w:type="dxa"/>
                </w:tcPr>
                <w:p w14:paraId="7A653BD3" w14:textId="17CF110A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2021</w:t>
                  </w:r>
                </w:p>
              </w:tc>
              <w:tc>
                <w:tcPr>
                  <w:tcW w:w="2906" w:type="dxa"/>
                </w:tcPr>
                <w:p w14:paraId="18B4FE1F" w14:textId="7DCD7A54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786,20</w:t>
                  </w:r>
                </w:p>
              </w:tc>
            </w:tr>
            <w:tr w:rsidR="00DA27AA" w:rsidRPr="00F26427" w14:paraId="68F36034" w14:textId="77777777" w:rsidTr="00DA27AA">
              <w:trPr>
                <w:trHeight w:val="262"/>
              </w:trPr>
              <w:tc>
                <w:tcPr>
                  <w:tcW w:w="2110" w:type="dxa"/>
                </w:tcPr>
                <w:p w14:paraId="0EDC1FA8" w14:textId="4EDAF694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</w:t>
                  </w:r>
                </w:p>
              </w:tc>
              <w:tc>
                <w:tcPr>
                  <w:tcW w:w="2906" w:type="dxa"/>
                </w:tcPr>
                <w:p w14:paraId="2DB73830" w14:textId="41327497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1443,0</w:t>
                  </w:r>
                </w:p>
              </w:tc>
            </w:tr>
            <w:tr w:rsidR="00DA27AA" w:rsidRPr="00F26427" w14:paraId="28C9CBAD" w14:textId="77777777" w:rsidTr="00DA27AA">
              <w:trPr>
                <w:trHeight w:val="262"/>
              </w:trPr>
              <w:tc>
                <w:tcPr>
                  <w:tcW w:w="2110" w:type="dxa"/>
                </w:tcPr>
                <w:p w14:paraId="5BBE91C4" w14:textId="47AFA31D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2023</w:t>
                  </w:r>
                </w:p>
              </w:tc>
              <w:tc>
                <w:tcPr>
                  <w:tcW w:w="2906" w:type="dxa"/>
                </w:tcPr>
                <w:p w14:paraId="38EAF51A" w14:textId="38117CB5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1000,0</w:t>
                  </w:r>
                </w:p>
              </w:tc>
            </w:tr>
            <w:tr w:rsidR="00DA27AA" w:rsidRPr="00F26427" w14:paraId="052C70BF" w14:textId="77777777" w:rsidTr="00DA27AA">
              <w:trPr>
                <w:trHeight w:val="262"/>
              </w:trPr>
              <w:tc>
                <w:tcPr>
                  <w:tcW w:w="2110" w:type="dxa"/>
                </w:tcPr>
                <w:p w14:paraId="35E01ECA" w14:textId="14EDFA79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2024</w:t>
                  </w:r>
                </w:p>
              </w:tc>
              <w:tc>
                <w:tcPr>
                  <w:tcW w:w="2906" w:type="dxa"/>
                </w:tcPr>
                <w:p w14:paraId="720A0345" w14:textId="08AEB872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1501,0</w:t>
                  </w:r>
                </w:p>
              </w:tc>
            </w:tr>
            <w:tr w:rsidR="00DA27AA" w:rsidRPr="00F26427" w14:paraId="5924AE66" w14:textId="77777777" w:rsidTr="00DA27AA">
              <w:trPr>
                <w:trHeight w:val="262"/>
              </w:trPr>
              <w:tc>
                <w:tcPr>
                  <w:tcW w:w="2110" w:type="dxa"/>
                </w:tcPr>
                <w:p w14:paraId="158D56CD" w14:textId="6F435F09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2025</w:t>
                  </w:r>
                </w:p>
              </w:tc>
              <w:tc>
                <w:tcPr>
                  <w:tcW w:w="2906" w:type="dxa"/>
                </w:tcPr>
                <w:p w14:paraId="6A47A227" w14:textId="06A1D043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1400,0</w:t>
                  </w:r>
                </w:p>
              </w:tc>
            </w:tr>
            <w:tr w:rsidR="00DA27AA" w:rsidRPr="00F26427" w14:paraId="593F5346" w14:textId="77777777" w:rsidTr="00DA27AA">
              <w:trPr>
                <w:trHeight w:val="262"/>
              </w:trPr>
              <w:tc>
                <w:tcPr>
                  <w:tcW w:w="2110" w:type="dxa"/>
                </w:tcPr>
                <w:p w14:paraId="35B900EA" w14:textId="6D6A86E2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2026</w:t>
                  </w:r>
                </w:p>
              </w:tc>
              <w:tc>
                <w:tcPr>
                  <w:tcW w:w="2906" w:type="dxa"/>
                  <w:vAlign w:val="center"/>
                </w:tcPr>
                <w:p w14:paraId="1564DB57" w14:textId="2AC57FDE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7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1550,0</w:t>
                  </w:r>
                </w:p>
              </w:tc>
            </w:tr>
            <w:tr w:rsidR="00DA27AA" w:rsidRPr="00F26427" w14:paraId="48A075FC" w14:textId="77777777" w:rsidTr="00DA27AA">
              <w:trPr>
                <w:trHeight w:val="262"/>
              </w:trPr>
              <w:tc>
                <w:tcPr>
                  <w:tcW w:w="2110" w:type="dxa"/>
                </w:tcPr>
                <w:p w14:paraId="18BA515C" w14:textId="4EDB2F05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2027</w:t>
                  </w:r>
                </w:p>
              </w:tc>
              <w:tc>
                <w:tcPr>
                  <w:tcW w:w="2906" w:type="dxa"/>
                  <w:vAlign w:val="center"/>
                </w:tcPr>
                <w:p w14:paraId="3ECFE567" w14:textId="49A7B0ED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A27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1550,0</w:t>
                  </w:r>
                </w:p>
              </w:tc>
            </w:tr>
            <w:tr w:rsidR="00DA27AA" w:rsidRPr="00F26427" w14:paraId="51571234" w14:textId="77777777" w:rsidTr="00DA27AA">
              <w:trPr>
                <w:trHeight w:val="262"/>
              </w:trPr>
              <w:tc>
                <w:tcPr>
                  <w:tcW w:w="2110" w:type="dxa"/>
                </w:tcPr>
                <w:p w14:paraId="2FCCB671" w14:textId="14622D75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2028</w:t>
                  </w:r>
                </w:p>
              </w:tc>
              <w:tc>
                <w:tcPr>
                  <w:tcW w:w="2906" w:type="dxa"/>
                  <w:vAlign w:val="center"/>
                </w:tcPr>
                <w:p w14:paraId="5B7FCFE3" w14:textId="1576AFCF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A27AA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1600,0</w:t>
                  </w:r>
                </w:p>
              </w:tc>
            </w:tr>
            <w:tr w:rsidR="00DA27AA" w:rsidRPr="00F26427" w14:paraId="0E27D163" w14:textId="77777777" w:rsidTr="00DA27AA">
              <w:trPr>
                <w:trHeight w:val="262"/>
              </w:trPr>
              <w:tc>
                <w:tcPr>
                  <w:tcW w:w="2110" w:type="dxa"/>
                </w:tcPr>
                <w:p w14:paraId="117B6519" w14:textId="2898782A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2029</w:t>
                  </w:r>
                </w:p>
              </w:tc>
              <w:tc>
                <w:tcPr>
                  <w:tcW w:w="2906" w:type="dxa"/>
                </w:tcPr>
                <w:p w14:paraId="45E21AB8" w14:textId="7C46BBBF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1600,0</w:t>
                  </w:r>
                </w:p>
              </w:tc>
            </w:tr>
            <w:tr w:rsidR="00DA27AA" w:rsidRPr="00F26427" w14:paraId="268A6C94" w14:textId="77777777" w:rsidTr="00DA27AA">
              <w:trPr>
                <w:trHeight w:val="262"/>
              </w:trPr>
              <w:tc>
                <w:tcPr>
                  <w:tcW w:w="2110" w:type="dxa"/>
                </w:tcPr>
                <w:p w14:paraId="5387D170" w14:textId="277420B1" w:rsidR="00DA27AA" w:rsidRPr="00DA27AA" w:rsidRDefault="00DA27AA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DA27A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2906" w:type="dxa"/>
                </w:tcPr>
                <w:p w14:paraId="1C7A9A9E" w14:textId="5C629DA8" w:rsidR="00DA27AA" w:rsidRPr="00DA27AA" w:rsidRDefault="00B025EC" w:rsidP="00DA27A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12430</w:t>
                  </w:r>
                  <w:r w:rsidR="00DA27AA" w:rsidRPr="00DA27AA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,2</w:t>
                  </w:r>
                </w:p>
              </w:tc>
            </w:tr>
          </w:tbl>
          <w:p w14:paraId="60976E88" w14:textId="77777777" w:rsidR="006D4500" w:rsidRPr="00F26427" w:rsidRDefault="006D4500" w:rsidP="006B7F9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D4500" w:rsidRPr="00F26427" w14:paraId="3A0136DA" w14:textId="77777777" w:rsidTr="006B7F91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A3D9" w14:textId="77777777" w:rsidR="006D4500" w:rsidRPr="00F26427" w:rsidRDefault="006D4500" w:rsidP="006B7F9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налоговых расходов, направляемых, направленных на достижение цели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подпрограммы</w:t>
            </w:r>
            <w:r w:rsidRPr="00F264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- всего, в том числе по годам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8963" w14:textId="77777777" w:rsidR="006D4500" w:rsidRPr="00F26427" w:rsidRDefault="006D4500" w:rsidP="006B7F91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0AE4E5F" w14:textId="77777777" w:rsidR="006D4500" w:rsidRPr="00F26427" w:rsidRDefault="006D4500" w:rsidP="006B7F91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D4500" w:rsidRPr="00F26427" w14:paraId="50949C60" w14:textId="77777777" w:rsidTr="006B7F91">
        <w:trPr>
          <w:trHeight w:val="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226B5" w14:textId="77777777" w:rsidR="006D4500" w:rsidRPr="00F26427" w:rsidRDefault="006D4500" w:rsidP="006B7F9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5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pacing w:val="-5"/>
                <w:sz w:val="28"/>
                <w:szCs w:val="24"/>
                <w:lang w:eastAsia="ru-RU"/>
              </w:rPr>
              <w:t xml:space="preserve">Ожидаемые результаты реализации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C711" w14:textId="77777777" w:rsidR="006D4500" w:rsidRPr="00F26427" w:rsidRDefault="006D4500" w:rsidP="006D450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Привлечение населения к систематическим занятиям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физической культурой и спортом.</w:t>
            </w:r>
          </w:p>
          <w:p w14:paraId="69E8C4CB" w14:textId="77777777" w:rsidR="006D4500" w:rsidRPr="00F26427" w:rsidRDefault="006D4500" w:rsidP="006D450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Развитие массового спорта и вовлечение разновозрастной аудитории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соревновательную деятельность.</w:t>
            </w:r>
          </w:p>
          <w:p w14:paraId="21D2960F" w14:textId="77777777" w:rsidR="006D4500" w:rsidRPr="00F26427" w:rsidRDefault="006D4500" w:rsidP="006D450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Увеличение количества проводимых спортивных и физкультурно-оздоровительных меропри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ятий для всех категорий граждан.</w:t>
            </w:r>
          </w:p>
          <w:p w14:paraId="26D39006" w14:textId="77777777" w:rsidR="006D4500" w:rsidRPr="00F26427" w:rsidRDefault="006D4500" w:rsidP="006D450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Увеличение численности участвующих в спортивных и физкультур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но-оздоровительных мероприятиях.</w:t>
            </w:r>
          </w:p>
          <w:p w14:paraId="1D48F01A" w14:textId="77777777" w:rsidR="006D4500" w:rsidRPr="00F26427" w:rsidRDefault="006D4500" w:rsidP="006D450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Увеличение численности занимающихся физической культурой и спортом в физкультурно- оздоровительных клубах по месту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жительства и спортивных секциях.</w:t>
            </w:r>
          </w:p>
          <w:p w14:paraId="122FD896" w14:textId="77777777" w:rsidR="006D4500" w:rsidRPr="00F26427" w:rsidRDefault="006D4500" w:rsidP="006D4500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26427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Развитие спортивной инфраструктуры и укрепление материально-технической б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азы. </w:t>
            </w:r>
          </w:p>
        </w:tc>
      </w:tr>
    </w:tbl>
    <w:p w14:paraId="703FFD51" w14:textId="213939C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B6A42A3" w14:textId="268B3BA9" w:rsidR="004F2646" w:rsidRDefault="004F2646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7C9112" w14:textId="33D62EBD" w:rsidR="004F2646" w:rsidRDefault="004F2646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ACBE246" w14:textId="77777777" w:rsidR="004F2646" w:rsidRDefault="004F2646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0DC6CE" w14:textId="7A04EC0C" w:rsidR="006D4500" w:rsidRPr="00BF1B18" w:rsidRDefault="004F2646" w:rsidP="00B86FDD">
      <w:pPr>
        <w:pStyle w:val="af"/>
        <w:widowControl w:val="0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Раздел 1. </w:t>
      </w:r>
      <w:r w:rsidR="006D4500" w:rsidRPr="00BF1B18">
        <w:rPr>
          <w:rFonts w:ascii="Times New Roman" w:eastAsia="Times New Roman" w:hAnsi="Times New Roman" w:cs="Times New Roman"/>
          <w:b/>
          <w:sz w:val="28"/>
          <w:szCs w:val="28"/>
        </w:rPr>
        <w:t>Цели, задачи и ож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идаемые результаты подпрограммы</w:t>
      </w:r>
    </w:p>
    <w:p w14:paraId="2290B177" w14:textId="77777777" w:rsidR="006D4500" w:rsidRDefault="006D4500" w:rsidP="006D45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создание условий для максимального вовлечения населения муниципального образования в систематические занятия физической культурой и спортом.</w:t>
      </w:r>
    </w:p>
    <w:p w14:paraId="23F4F9E6" w14:textId="77777777" w:rsidR="006D4500" w:rsidRPr="009F41B8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подпрограммы:</w:t>
      </w:r>
    </w:p>
    <w:p w14:paraId="0823B3F7" w14:textId="77777777" w:rsidR="006D4500" w:rsidRPr="009F41B8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массового спорта и физкультурно-оздоровительного движения среди всех возрастных групп и категорий населения района;</w:t>
      </w:r>
    </w:p>
    <w:p w14:paraId="5CBBC22D" w14:textId="77777777" w:rsidR="006D4500" w:rsidRPr="009F41B8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детско-юношеского спорта;</w:t>
      </w:r>
    </w:p>
    <w:p w14:paraId="2A152213" w14:textId="77777777" w:rsidR="006D4500" w:rsidRPr="009F41B8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F4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поддержка и развитие детского и взрослого футбола;</w:t>
      </w:r>
    </w:p>
    <w:p w14:paraId="07C8F1B2" w14:textId="77777777" w:rsidR="006D4500" w:rsidRPr="009F41B8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развитие зимних видов спорта (лыжный спорт, хоккей, катание на коньках);</w:t>
      </w:r>
    </w:p>
    <w:p w14:paraId="42ECF562" w14:textId="5E7422B3" w:rsidR="006D4500" w:rsidRPr="009F41B8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развит</w:t>
      </w:r>
      <w:r w:rsidR="00183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 Всероссийского физкультурно-с</w:t>
      </w:r>
      <w:r w:rsidRPr="009F4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портивного комплекса «Готов к труду и обороне»;</w:t>
      </w:r>
    </w:p>
    <w:p w14:paraId="178E8187" w14:textId="77777777" w:rsidR="006D4500" w:rsidRPr="009F41B8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укрепление и развитие материально-технической базы для занятий массовым спортом;</w:t>
      </w:r>
    </w:p>
    <w:p w14:paraId="510BD21D" w14:textId="77777777" w:rsidR="006D4500" w:rsidRPr="009F41B8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F41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9F41B8">
        <w:rPr>
          <w:rFonts w:ascii="Times New Roman" w:hAnsi="Times New Roman" w:cs="Times New Roman"/>
          <w:sz w:val="28"/>
          <w:szCs w:val="28"/>
        </w:rPr>
        <w:t>стимулирование деятельности спортсменов, тренеров, представителей спортивной общественности, ветеранов спорта, преподавателей физической культуры, спортивных инструкторов, внесших наибольший вклад в развитие физической культуры и спорта в муниципальном образовании;</w:t>
      </w:r>
    </w:p>
    <w:p w14:paraId="4D88739B" w14:textId="77777777" w:rsidR="006D4500" w:rsidRPr="00F26427" w:rsidRDefault="006D4500" w:rsidP="006D450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пное решение поставленных задач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позволит максимально эффективно достичь конечного результата.</w:t>
      </w:r>
    </w:p>
    <w:p w14:paraId="06C7EFAF" w14:textId="77777777" w:rsidR="006D4500" w:rsidRPr="00F26427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ожидаемыми результатами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3F42AF0B" w14:textId="77777777" w:rsidR="006D4500" w:rsidRPr="00F26427" w:rsidRDefault="006D4500" w:rsidP="006D4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sz w:val="28"/>
          <w:szCs w:val="28"/>
        </w:rPr>
        <w:t xml:space="preserve">- повышение качества, разнообразия и эффективности услуг в сфере физической культуры и спорта; </w:t>
      </w:r>
    </w:p>
    <w:p w14:paraId="7C4201C0" w14:textId="77777777" w:rsidR="006D4500" w:rsidRPr="00F26427" w:rsidRDefault="006D4500" w:rsidP="006D4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привлечение внештатных инструкторов физической культуры и спорта для работы с детьми и молодежью по месту жительства;</w:t>
      </w:r>
    </w:p>
    <w:p w14:paraId="0B4A0AE7" w14:textId="77777777" w:rsidR="006D4500" w:rsidRPr="00F26427" w:rsidRDefault="006D4500" w:rsidP="006D4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sz w:val="28"/>
          <w:szCs w:val="28"/>
        </w:rPr>
        <w:t xml:space="preserve">- создание условий для укрепления материально-технической базы физической культуры и спорта; </w:t>
      </w:r>
    </w:p>
    <w:p w14:paraId="329105FA" w14:textId="77777777" w:rsidR="006D4500" w:rsidRPr="00F26427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26427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увеличение доли населения, систематически занимающегося физической культурой и спортом,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общей численности населения;</w:t>
      </w:r>
    </w:p>
    <w:p w14:paraId="009F1B4B" w14:textId="77777777" w:rsidR="006D4500" w:rsidRPr="00F26427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граждан, приступивших к сдаче норм ГТО;</w:t>
      </w:r>
    </w:p>
    <w:p w14:paraId="72E6CD0E" w14:textId="77777777" w:rsidR="006D4500" w:rsidRPr="00F26427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количества людей с ограниченными возможностями здоровья и инвалидов, систематически занимающихся физической культурой и спортом, в общей численн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данной категории населения;</w:t>
      </w:r>
    </w:p>
    <w:p w14:paraId="1B5596DD" w14:textId="77777777" w:rsidR="006D4500" w:rsidRPr="00F26427" w:rsidRDefault="006D4500" w:rsidP="006D450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4"/>
          <w:sz w:val="28"/>
          <w:szCs w:val="28"/>
        </w:rPr>
      </w:pPr>
      <w:r w:rsidRPr="00F264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26427">
        <w:rPr>
          <w:rFonts w:ascii="Times New Roman" w:eastAsia="Times New Roman" w:hAnsi="Times New Roman" w:cs="Times New Roman"/>
          <w:spacing w:val="-14"/>
          <w:sz w:val="28"/>
          <w:szCs w:val="28"/>
        </w:rPr>
        <w:t>создание эффективной системы взаимодействия с социальными партнерами.</w:t>
      </w:r>
    </w:p>
    <w:p w14:paraId="3D895635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ABB693" w14:textId="61BAFF1F" w:rsidR="006D4500" w:rsidRDefault="004F2646" w:rsidP="00B86FDD">
      <w:pPr>
        <w:pStyle w:val="af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6D4500" w:rsidRPr="00BF1B18">
        <w:rPr>
          <w:rFonts w:ascii="Times New Roman" w:hAnsi="Times New Roman" w:cs="Times New Roman"/>
          <w:b/>
          <w:sz w:val="28"/>
          <w:szCs w:val="28"/>
        </w:rPr>
        <w:t>Основные</w:t>
      </w:r>
      <w:r w:rsidR="006D4500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6D4500" w:rsidRPr="00BF1B18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14:paraId="4D8813D9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основных мероприятий подпрограммы, позволит в конечном результате решить основные задачи муниципальной программы.</w:t>
      </w:r>
    </w:p>
    <w:p w14:paraId="786E3BA1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К основным мероприятиям подпрограммы относятся:</w:t>
      </w:r>
    </w:p>
    <w:p w14:paraId="37F27A7D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мероприятие 1. </w:t>
      </w:r>
      <w:r w:rsidRPr="00BF1B18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Организация и проведение официальных физкультурно-оздоровительных и спортивных мероприятий среди населения на территории муниципального образования</w:t>
      </w:r>
      <w:r w:rsidRPr="00D30B6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C51CF92" w14:textId="77777777" w:rsidR="006D4500" w:rsidRDefault="006D4500" w:rsidP="006D450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мероприятие 2. </w:t>
      </w:r>
      <w:r w:rsidRPr="00BF1B18">
        <w:rPr>
          <w:rFonts w:ascii="Times New Roman" w:eastAsia="Calibri" w:hAnsi="Times New Roman" w:cs="Times New Roman"/>
          <w:sz w:val="28"/>
          <w:szCs w:val="28"/>
        </w:rPr>
        <w:t>Участие команд муниципального образования и представителей в спортивных мероприятиях различного уровня</w:t>
      </w:r>
      <w:r w:rsidRPr="00D30B6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994FCCB" w14:textId="77777777" w:rsidR="006D4500" w:rsidRPr="00BF1B18" w:rsidRDefault="006D4500" w:rsidP="006D450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Основное мероприятие </w:t>
      </w:r>
      <w:r w:rsidRPr="00BF1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F1B18">
        <w:rPr>
          <w:rFonts w:ascii="Times New Roman" w:hAnsi="Times New Roman" w:cs="Times New Roman"/>
          <w:sz w:val="28"/>
          <w:szCs w:val="28"/>
        </w:rPr>
        <w:t>Обеспечение работы спортивных секций и физкультурно- оздоровительной работы по месту жительства</w:t>
      </w:r>
      <w:r w:rsidRPr="00D30B6E">
        <w:rPr>
          <w:rFonts w:ascii="Times New Roman" w:hAnsi="Times New Roman" w:cs="Times New Roman"/>
          <w:sz w:val="28"/>
          <w:szCs w:val="28"/>
        </w:rPr>
        <w:t>.</w:t>
      </w:r>
    </w:p>
    <w:p w14:paraId="03B2A8D4" w14:textId="77777777" w:rsidR="006D4500" w:rsidRPr="00BF1B18" w:rsidRDefault="006D4500" w:rsidP="006D450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мероприятие </w:t>
      </w:r>
      <w:r w:rsidRPr="00BF1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F1B18">
        <w:rPr>
          <w:rFonts w:ascii="Times New Roman" w:eastAsia="Calibri" w:hAnsi="Times New Roman" w:cs="Times New Roman"/>
          <w:sz w:val="28"/>
          <w:szCs w:val="28"/>
        </w:rPr>
        <w:t>Содержание спортивных объектов, развитие спортивной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F1B18">
        <w:rPr>
          <w:rFonts w:ascii="Times New Roman" w:eastAsia="Calibri" w:hAnsi="Times New Roman" w:cs="Times New Roman"/>
          <w:sz w:val="28"/>
          <w:szCs w:val="28"/>
        </w:rPr>
        <w:t>инфраструктуры, укреплен</w:t>
      </w:r>
      <w:r w:rsidRPr="00D30B6E">
        <w:rPr>
          <w:rFonts w:ascii="Times New Roman" w:eastAsia="Calibri" w:hAnsi="Times New Roman" w:cs="Times New Roman"/>
          <w:sz w:val="28"/>
          <w:szCs w:val="28"/>
        </w:rPr>
        <w:t>ие материально технической базы.</w:t>
      </w:r>
    </w:p>
    <w:p w14:paraId="1F382F0C" w14:textId="77777777" w:rsidR="00183177" w:rsidRDefault="006D4500" w:rsidP="00183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мероприятие </w:t>
      </w:r>
      <w:r w:rsidRPr="00BF1B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BF1B18">
        <w:rPr>
          <w:rFonts w:ascii="Times New Roman" w:hAnsi="Times New Roman" w:cs="Times New Roman"/>
          <w:sz w:val="28"/>
          <w:szCs w:val="28"/>
        </w:rPr>
        <w:t>Награждение лучших спортсменов, тренеров и специалистов в области физической культуры и спорта в муниципальном образовании</w:t>
      </w:r>
      <w:r w:rsidR="00183177">
        <w:rPr>
          <w:rFonts w:ascii="Times New Roman" w:hAnsi="Times New Roman" w:cs="Times New Roman"/>
          <w:sz w:val="28"/>
          <w:szCs w:val="28"/>
        </w:rPr>
        <w:t>.</w:t>
      </w:r>
    </w:p>
    <w:p w14:paraId="393FD521" w14:textId="1AC8AA41" w:rsidR="006D4500" w:rsidRPr="00F26427" w:rsidRDefault="006D4500" w:rsidP="0018317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commentRangeStart w:id="26"/>
      <w:r w:rsidRPr="00F26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Финансирование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</w:t>
      </w:r>
      <w:r w:rsidRPr="00F26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из бюджета </w:t>
      </w:r>
      <w:r w:rsidR="0018317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«Муринское городское поселение» Всеволожского муниципального района Ленинградской области.</w:t>
      </w:r>
    </w:p>
    <w:p w14:paraId="60E0154C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средства ежегодно уточняются и пересматриваются с учетом имеющихся возможностей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commentRangeEnd w:id="26"/>
      <w:r w:rsidR="006669C0">
        <w:rPr>
          <w:rStyle w:val="afc"/>
        </w:rPr>
        <w:commentReference w:id="26"/>
      </w:r>
    </w:p>
    <w:p w14:paraId="0F9DFB4D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BE61A9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55C13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9A09EA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C7B14A6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8D3F874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EF2CF1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9BF93C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AB54AE9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07BDDC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C0B8C5E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14DE45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59FDB07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A26CD7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2365105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CEE948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D85F67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BD0C0B7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27E2591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C73F387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5289AB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780FE9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070642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87D6AF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343E712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045BCE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42C580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9FAD46" w14:textId="77777777" w:rsidR="006D4500" w:rsidRDefault="006D4500" w:rsidP="006D4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C70DF4" w14:textId="77777777" w:rsidR="006D4500" w:rsidRDefault="006D4500" w:rsidP="006D4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C6F13F9" w14:textId="77777777" w:rsidR="006D4500" w:rsidRDefault="006D4500" w:rsidP="006D4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C5DF220" w14:textId="77777777" w:rsidR="006D4500" w:rsidRDefault="006D4500" w:rsidP="006D4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B1E9814" w14:textId="77777777" w:rsidR="006D4500" w:rsidRDefault="006D4500" w:rsidP="006D4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6357734" w14:textId="77777777" w:rsidR="00DA27AA" w:rsidRDefault="00DA27AA" w:rsidP="006D4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FB0209D" w14:textId="77777777" w:rsidR="006669C0" w:rsidRDefault="006669C0" w:rsidP="006D450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536"/>
      </w:tblGrid>
      <w:tr w:rsidR="00F3482C" w14:paraId="786DCDF1" w14:textId="77777777" w:rsidTr="00CE3423">
        <w:tc>
          <w:tcPr>
            <w:tcW w:w="5382" w:type="dxa"/>
          </w:tcPr>
          <w:p w14:paraId="3FBF2CB4" w14:textId="77777777" w:rsidR="00F3482C" w:rsidRDefault="00F3482C" w:rsidP="00CE3423">
            <w:pPr>
              <w:jc w:val="right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536" w:type="dxa"/>
          </w:tcPr>
          <w:p w14:paraId="2422DE24" w14:textId="73DD5251" w:rsidR="00F3482C" w:rsidRPr="00F3482C" w:rsidRDefault="00F3482C" w:rsidP="00CE34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Приложение 2</w:t>
            </w:r>
          </w:p>
          <w:p w14:paraId="68B0E25E" w14:textId="77777777" w:rsidR="00F3482C" w:rsidRPr="00F3482C" w:rsidRDefault="00F3482C" w:rsidP="00CE34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482C">
              <w:rPr>
                <w:rFonts w:ascii="Times New Roman" w:hAnsi="Times New Roman" w:cs="Times New Roman"/>
                <w:sz w:val="24"/>
                <w:szCs w:val="28"/>
              </w:rPr>
              <w:t xml:space="preserve"> к муниципальной программе </w:t>
            </w:r>
          </w:p>
          <w:p w14:paraId="64E92170" w14:textId="77777777" w:rsidR="00F3482C" w:rsidRPr="00F3482C" w:rsidRDefault="00F3482C" w:rsidP="00CE3423">
            <w:pPr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</w:pPr>
            <w:r w:rsidRPr="00F3482C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 xml:space="preserve">«Развитие физической культуры и массового спорта, туризма в муниципальном образовании </w:t>
            </w:r>
          </w:p>
          <w:p w14:paraId="5EB4B81A" w14:textId="77777777" w:rsidR="00F3482C" w:rsidRPr="00F3482C" w:rsidRDefault="00F3482C" w:rsidP="00CE3423">
            <w:pPr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</w:pPr>
            <w:r w:rsidRPr="00F3482C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 xml:space="preserve">«Муринское городское поселение» </w:t>
            </w:r>
          </w:p>
          <w:p w14:paraId="5607A54B" w14:textId="77777777" w:rsidR="00F3482C" w:rsidRPr="00F3482C" w:rsidRDefault="00F3482C" w:rsidP="00CE3423">
            <w:pPr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</w:pPr>
            <w:r w:rsidRPr="00F3482C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 xml:space="preserve">Всеволожского муниципального района </w:t>
            </w:r>
          </w:p>
          <w:p w14:paraId="7E5D2501" w14:textId="77777777" w:rsidR="00F3482C" w:rsidRPr="00F3482C" w:rsidRDefault="00F3482C" w:rsidP="00CE3423">
            <w:pPr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</w:pPr>
            <w:r w:rsidRPr="00F3482C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 xml:space="preserve">Ленинградской области </w:t>
            </w:r>
          </w:p>
          <w:p w14:paraId="566193BE" w14:textId="77777777" w:rsidR="00F3482C" w:rsidRDefault="00F3482C" w:rsidP="00CE342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3482C">
              <w:rPr>
                <w:rFonts w:ascii="Times New Roman" w:eastAsia="Times New Roman" w:hAnsi="Times New Roman" w:cs="Times New Roman"/>
                <w:sz w:val="24"/>
                <w:szCs w:val="40"/>
                <w:shd w:val="clear" w:color="auto" w:fill="FFFFFF"/>
                <w:lang w:eastAsia="ru-RU"/>
              </w:rPr>
              <w:t>на 2021 - 2029 годы»</w:t>
            </w:r>
          </w:p>
        </w:tc>
      </w:tr>
    </w:tbl>
    <w:p w14:paraId="4107E7AF" w14:textId="77777777" w:rsidR="00F3482C" w:rsidRDefault="00F3482C" w:rsidP="006D4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8DD501" w14:textId="0EA73E26" w:rsidR="006D4500" w:rsidRDefault="006D4500" w:rsidP="006D4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C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ПАСПОРТ </w:t>
      </w:r>
    </w:p>
    <w:p w14:paraId="26317AAF" w14:textId="77777777" w:rsidR="006D4500" w:rsidRDefault="006D4500" w:rsidP="006D4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подпрограммы </w:t>
      </w:r>
    </w:p>
    <w:p w14:paraId="0239FCDE" w14:textId="77777777" w:rsidR="00B86FDD" w:rsidRDefault="006D4500" w:rsidP="004F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сферы туризма в муниципальном образовании «Муринское городское поселение» Всеволожского муниципального района </w:t>
      </w:r>
    </w:p>
    <w:p w14:paraId="6266776F" w14:textId="543D18F9" w:rsidR="00B86FDD" w:rsidRDefault="006D4500" w:rsidP="004F26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3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6F3E571" w14:textId="77777777" w:rsidR="00B86FDD" w:rsidRPr="00F73ABC" w:rsidRDefault="00B86FDD" w:rsidP="004F2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05"/>
        <w:gridCol w:w="7513"/>
      </w:tblGrid>
      <w:tr w:rsidR="006D4500" w:rsidRPr="0025303E" w14:paraId="2580D0CB" w14:textId="77777777" w:rsidTr="006B7F9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4BF1" w14:textId="77777777" w:rsidR="006D4500" w:rsidRPr="0025303E" w:rsidRDefault="006D4500" w:rsidP="006B7F9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3E">
              <w:rPr>
                <w:rFonts w:ascii="Times New Roman" w:hAnsi="Times New Roman" w:cs="Times New Roman"/>
                <w:sz w:val="28"/>
              </w:rPr>
              <w:t>Ответственный исполнитель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58C9" w14:textId="77777777" w:rsidR="006D4500" w:rsidRPr="0025303E" w:rsidRDefault="006D4500" w:rsidP="006B7F91">
            <w:pPr>
              <w:spacing w:after="0" w:line="240" w:lineRule="auto"/>
              <w:ind w:firstLine="32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6D4500" w:rsidRPr="0025303E" w14:paraId="1F9BB91E" w14:textId="77777777" w:rsidTr="006B7F91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B0F2" w14:textId="77777777" w:rsidR="006D4500" w:rsidRPr="0025303E" w:rsidRDefault="006D4500" w:rsidP="006B7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3E">
              <w:rPr>
                <w:rFonts w:ascii="Times New Roman" w:hAnsi="Times New Roman" w:cs="Times New Roman"/>
                <w:sz w:val="28"/>
              </w:rPr>
              <w:t>Участники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0C68" w14:textId="77777777" w:rsidR="006D4500" w:rsidRPr="0025303E" w:rsidRDefault="006D4500" w:rsidP="006B7F9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5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казенное учреждение «Центр муниципальных услуг» муниципального образования «Муринское городское поселение» Всеволожского муниципального района Ленинградской области</w:t>
            </w:r>
          </w:p>
        </w:tc>
      </w:tr>
      <w:tr w:rsidR="006D4500" w:rsidRPr="0025303E" w14:paraId="44B80B9F" w14:textId="77777777" w:rsidTr="006B7F91">
        <w:trPr>
          <w:trHeight w:val="84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96461" w14:textId="77777777" w:rsidR="006D4500" w:rsidRPr="0025303E" w:rsidRDefault="006D4500" w:rsidP="006B7F91">
            <w:pPr>
              <w:shd w:val="clear" w:color="auto" w:fill="FFFFFF"/>
              <w:spacing w:after="0" w:line="269" w:lineRule="exact"/>
              <w:ind w:firstLine="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3E">
              <w:rPr>
                <w:rFonts w:ascii="Times New Roman" w:hAnsi="Times New Roman" w:cs="Times New Roman"/>
                <w:sz w:val="28"/>
              </w:rPr>
              <w:t>Цели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A4B8" w14:textId="77777777" w:rsidR="006D4500" w:rsidRPr="0025303E" w:rsidRDefault="006D4500" w:rsidP="006B7F91">
            <w:pPr>
              <w:snapToGrid w:val="0"/>
              <w:spacing w:after="0" w:line="240" w:lineRule="auto"/>
              <w:ind w:right="140" w:firstLine="322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25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беспечение туристической привлекательности муниципалитета</w:t>
            </w:r>
          </w:p>
        </w:tc>
      </w:tr>
      <w:tr w:rsidR="006D4500" w:rsidRPr="0025303E" w14:paraId="5FEE1A97" w14:textId="77777777" w:rsidTr="006B7F91">
        <w:trPr>
          <w:trHeight w:val="7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2B85D" w14:textId="77777777" w:rsidR="006D4500" w:rsidRPr="0025303E" w:rsidRDefault="006D4500" w:rsidP="006B7F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3E">
              <w:rPr>
                <w:rFonts w:ascii="Times New Roman" w:hAnsi="Times New Roman" w:cs="Times New Roman"/>
                <w:sz w:val="28"/>
              </w:rPr>
              <w:t>Задачи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AD4F" w14:textId="77777777" w:rsidR="006D4500" w:rsidRPr="0025303E" w:rsidRDefault="006D4500" w:rsidP="006B7F9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Задача</w:t>
            </w:r>
            <w:r w:rsidRPr="0025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подпрограммы</w:t>
            </w:r>
            <w:r w:rsidRPr="0025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14:paraId="1410B4A0" w14:textId="77777777" w:rsidR="006D4500" w:rsidRPr="0025303E" w:rsidRDefault="006D4500" w:rsidP="006B7F91">
            <w:pPr>
              <w:spacing w:after="0" w:line="240" w:lineRule="auto"/>
              <w:ind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формирование инфраструктуры туристской отрасли, её культурной и экономической привлекательности, повышение информированности о ней в средствах массовой информации.</w:t>
            </w:r>
          </w:p>
        </w:tc>
      </w:tr>
      <w:tr w:rsidR="006D4500" w:rsidRPr="0025303E" w14:paraId="79477BF0" w14:textId="77777777" w:rsidTr="006B7F91">
        <w:trPr>
          <w:trHeight w:val="34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0319" w14:textId="77777777" w:rsidR="006D4500" w:rsidRPr="0025303E" w:rsidRDefault="006D4500" w:rsidP="006B7F91">
            <w:pPr>
              <w:shd w:val="clear" w:color="auto" w:fill="FFFFFF"/>
              <w:spacing w:after="0" w:line="269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3E">
              <w:rPr>
                <w:rFonts w:ascii="Times New Roman" w:hAnsi="Times New Roman" w:cs="Times New Roman"/>
                <w:sz w:val="28"/>
              </w:rPr>
              <w:t>Сроки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B3AB" w14:textId="3E09B635" w:rsidR="006D4500" w:rsidRPr="0025303E" w:rsidRDefault="00DA27AA" w:rsidP="006B7F91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2021-2029</w:t>
            </w:r>
            <w:r w:rsidR="006D4500" w:rsidRPr="0025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6D4500" w:rsidRPr="0025303E" w14:paraId="5BE7EF9A" w14:textId="77777777" w:rsidTr="006B7F91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97B4" w14:textId="77777777" w:rsidR="006D4500" w:rsidRPr="0025303E" w:rsidRDefault="006D4500" w:rsidP="006B7F9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3E">
              <w:rPr>
                <w:rFonts w:ascii="Times New Roman" w:hAnsi="Times New Roman" w:cs="Times New Roman"/>
                <w:sz w:val="28"/>
              </w:rPr>
              <w:t xml:space="preserve">Финансовое обеспечение подпрограммы – всего, в том числе по годам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B56D" w14:textId="77777777" w:rsidR="006D4500" w:rsidRPr="0025303E" w:rsidRDefault="006D4500" w:rsidP="006B7F91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Финансирование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подпрограммы</w:t>
            </w:r>
            <w:r w:rsidRPr="002530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осуществляется из бюджета </w:t>
            </w:r>
            <w:r w:rsidRPr="0025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«Муринское городское поселение» Всеволожского муниципального района Ленинградской области.</w:t>
            </w:r>
          </w:p>
          <w:p w14:paraId="071ED2B2" w14:textId="77777777" w:rsidR="006D4500" w:rsidRPr="0025303E" w:rsidRDefault="006D4500" w:rsidP="006B7F91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30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средства ежегодно уточняются и пересматриваются с учетом имеющихся возможностей.</w:t>
            </w:r>
          </w:p>
          <w:tbl>
            <w:tblPr>
              <w:tblW w:w="0" w:type="auto"/>
              <w:tblInd w:w="599" w:type="dxa"/>
              <w:tblLook w:val="01E0" w:firstRow="1" w:lastRow="1" w:firstColumn="1" w:lastColumn="1" w:noHBand="0" w:noVBand="0"/>
            </w:tblPr>
            <w:tblGrid>
              <w:gridCol w:w="2110"/>
              <w:gridCol w:w="2906"/>
            </w:tblGrid>
            <w:tr w:rsidR="006D4500" w:rsidRPr="0025303E" w14:paraId="78092992" w14:textId="77777777" w:rsidTr="004F2646">
              <w:tc>
                <w:tcPr>
                  <w:tcW w:w="2110" w:type="dxa"/>
                </w:tcPr>
                <w:p w14:paraId="44859DB4" w14:textId="77777777" w:rsidR="006D4500" w:rsidRPr="0025303E" w:rsidRDefault="006D4500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30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Год</w:t>
                  </w:r>
                </w:p>
              </w:tc>
              <w:tc>
                <w:tcPr>
                  <w:tcW w:w="2906" w:type="dxa"/>
                </w:tcPr>
                <w:p w14:paraId="376D3EA2" w14:textId="77777777" w:rsidR="006D4500" w:rsidRDefault="006D4500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5303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Сумма (тыс. рублей)</w:t>
                  </w:r>
                </w:p>
                <w:p w14:paraId="54FFE536" w14:textId="04F7F48B" w:rsidR="00DA27AA" w:rsidRPr="0025303E" w:rsidRDefault="00DA27AA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D4500" w:rsidRPr="0025303E" w14:paraId="6D09F304" w14:textId="77777777" w:rsidTr="004F2646">
              <w:tc>
                <w:tcPr>
                  <w:tcW w:w="2110" w:type="dxa"/>
                </w:tcPr>
                <w:p w14:paraId="128CC7E5" w14:textId="2136A2D4" w:rsidR="006D4500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2021</w:t>
                  </w:r>
                </w:p>
              </w:tc>
              <w:tc>
                <w:tcPr>
                  <w:tcW w:w="2906" w:type="dxa"/>
                </w:tcPr>
                <w:p w14:paraId="3DDD476D" w14:textId="3D49821E" w:rsidR="006D4500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110,8</w:t>
                  </w:r>
                </w:p>
              </w:tc>
            </w:tr>
            <w:tr w:rsidR="006D4500" w:rsidRPr="0025303E" w14:paraId="26D67B96" w14:textId="77777777" w:rsidTr="004F2646">
              <w:trPr>
                <w:trHeight w:val="262"/>
              </w:trPr>
              <w:tc>
                <w:tcPr>
                  <w:tcW w:w="2110" w:type="dxa"/>
                </w:tcPr>
                <w:p w14:paraId="31BCD92A" w14:textId="3D4AF899" w:rsidR="006D4500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2022</w:t>
                  </w:r>
                </w:p>
              </w:tc>
              <w:tc>
                <w:tcPr>
                  <w:tcW w:w="2906" w:type="dxa"/>
                </w:tcPr>
                <w:p w14:paraId="34E3EBB6" w14:textId="7ECAFD5C" w:rsidR="006D4500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352,0</w:t>
                  </w:r>
                </w:p>
              </w:tc>
            </w:tr>
            <w:tr w:rsidR="006D4500" w:rsidRPr="0025303E" w14:paraId="37120543" w14:textId="77777777" w:rsidTr="004F2646">
              <w:trPr>
                <w:trHeight w:val="262"/>
              </w:trPr>
              <w:tc>
                <w:tcPr>
                  <w:tcW w:w="2110" w:type="dxa"/>
                </w:tcPr>
                <w:p w14:paraId="0D4FF480" w14:textId="06D796CA" w:rsidR="006D4500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2023</w:t>
                  </w:r>
                </w:p>
              </w:tc>
              <w:tc>
                <w:tcPr>
                  <w:tcW w:w="2906" w:type="dxa"/>
                </w:tcPr>
                <w:p w14:paraId="4F637F28" w14:textId="48119FED" w:rsidR="006D4500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367,0</w:t>
                  </w:r>
                </w:p>
              </w:tc>
            </w:tr>
            <w:tr w:rsidR="004F2646" w:rsidRPr="0025303E" w14:paraId="76E5AEA1" w14:textId="77777777" w:rsidTr="004F2646">
              <w:trPr>
                <w:trHeight w:val="262"/>
              </w:trPr>
              <w:tc>
                <w:tcPr>
                  <w:tcW w:w="2110" w:type="dxa"/>
                </w:tcPr>
                <w:p w14:paraId="2EA4742F" w14:textId="5D32B8B0" w:rsidR="004F2646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2024</w:t>
                  </w:r>
                </w:p>
              </w:tc>
              <w:tc>
                <w:tcPr>
                  <w:tcW w:w="2906" w:type="dxa"/>
                </w:tcPr>
                <w:p w14:paraId="7609F415" w14:textId="76992741" w:rsidR="004F2646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366,0</w:t>
                  </w:r>
                </w:p>
              </w:tc>
            </w:tr>
            <w:tr w:rsidR="004F2646" w:rsidRPr="0025303E" w14:paraId="7C93F1DA" w14:textId="77777777" w:rsidTr="004F2646">
              <w:trPr>
                <w:trHeight w:val="262"/>
              </w:trPr>
              <w:tc>
                <w:tcPr>
                  <w:tcW w:w="2110" w:type="dxa"/>
                </w:tcPr>
                <w:p w14:paraId="637DBFBA" w14:textId="25CC00BC" w:rsidR="004F2646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2025</w:t>
                  </w:r>
                </w:p>
              </w:tc>
              <w:tc>
                <w:tcPr>
                  <w:tcW w:w="2906" w:type="dxa"/>
                </w:tcPr>
                <w:p w14:paraId="6A31338F" w14:textId="5EA738AD" w:rsidR="004F2646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600,0</w:t>
                  </w:r>
                </w:p>
              </w:tc>
            </w:tr>
            <w:tr w:rsidR="004F2646" w:rsidRPr="0025303E" w14:paraId="56102529" w14:textId="77777777" w:rsidTr="004F2646">
              <w:trPr>
                <w:trHeight w:val="262"/>
              </w:trPr>
              <w:tc>
                <w:tcPr>
                  <w:tcW w:w="2110" w:type="dxa"/>
                </w:tcPr>
                <w:p w14:paraId="2AE9EE71" w14:textId="3DD86F69" w:rsidR="004F2646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2026</w:t>
                  </w:r>
                </w:p>
              </w:tc>
              <w:tc>
                <w:tcPr>
                  <w:tcW w:w="2906" w:type="dxa"/>
                </w:tcPr>
                <w:p w14:paraId="6B6D2ACF" w14:textId="3F2DF3BF" w:rsidR="004F2646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600,0</w:t>
                  </w:r>
                </w:p>
              </w:tc>
            </w:tr>
            <w:tr w:rsidR="004F2646" w:rsidRPr="0025303E" w14:paraId="26348B6B" w14:textId="77777777" w:rsidTr="004F2646">
              <w:trPr>
                <w:trHeight w:val="262"/>
              </w:trPr>
              <w:tc>
                <w:tcPr>
                  <w:tcW w:w="2110" w:type="dxa"/>
                </w:tcPr>
                <w:p w14:paraId="787C25AF" w14:textId="146057F9" w:rsidR="004F2646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lastRenderedPageBreak/>
                    <w:t>2027</w:t>
                  </w:r>
                </w:p>
              </w:tc>
              <w:tc>
                <w:tcPr>
                  <w:tcW w:w="2906" w:type="dxa"/>
                </w:tcPr>
                <w:p w14:paraId="4DBEA7B4" w14:textId="4C9E32EC" w:rsidR="004F2646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700,0</w:t>
                  </w:r>
                </w:p>
              </w:tc>
            </w:tr>
            <w:tr w:rsidR="004F2646" w:rsidRPr="0025303E" w14:paraId="0BBD2DA0" w14:textId="77777777" w:rsidTr="004F2646">
              <w:trPr>
                <w:trHeight w:val="262"/>
              </w:trPr>
              <w:tc>
                <w:tcPr>
                  <w:tcW w:w="2110" w:type="dxa"/>
                </w:tcPr>
                <w:p w14:paraId="290A22CF" w14:textId="033040DA" w:rsidR="004F2646" w:rsidRPr="0025303E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2028</w:t>
                  </w:r>
                </w:p>
              </w:tc>
              <w:tc>
                <w:tcPr>
                  <w:tcW w:w="2906" w:type="dxa"/>
                </w:tcPr>
                <w:p w14:paraId="04E62244" w14:textId="3C10488E" w:rsidR="004F2646" w:rsidRPr="0025303E" w:rsidRDefault="00B025EC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75</w:t>
                  </w:r>
                  <w:r w:rsidR="004F2646" w:rsidRPr="004F2646">
                    <w:rPr>
                      <w:rFonts w:ascii="Times New Roman" w:hAnsi="Times New Roman" w:cs="Times New Roman"/>
                      <w:sz w:val="28"/>
                    </w:rPr>
                    <w:t>0,0</w:t>
                  </w:r>
                </w:p>
              </w:tc>
            </w:tr>
            <w:tr w:rsidR="004F2646" w:rsidRPr="0025303E" w14:paraId="6B76DCA3" w14:textId="77777777" w:rsidTr="004F2646">
              <w:trPr>
                <w:trHeight w:val="262"/>
              </w:trPr>
              <w:tc>
                <w:tcPr>
                  <w:tcW w:w="2110" w:type="dxa"/>
                </w:tcPr>
                <w:p w14:paraId="33B639AF" w14:textId="72396A30" w:rsidR="004F2646" w:rsidRPr="004F2646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4F2646">
                    <w:rPr>
                      <w:rFonts w:ascii="Times New Roman" w:hAnsi="Times New Roman" w:cs="Times New Roman"/>
                      <w:sz w:val="28"/>
                    </w:rPr>
                    <w:t>2029</w:t>
                  </w:r>
                </w:p>
              </w:tc>
              <w:tc>
                <w:tcPr>
                  <w:tcW w:w="2906" w:type="dxa"/>
                </w:tcPr>
                <w:p w14:paraId="70CFB59B" w14:textId="2EEEA22D" w:rsidR="004F2646" w:rsidRPr="0025303E" w:rsidRDefault="00B025EC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>75</w:t>
                  </w:r>
                  <w:r w:rsidR="004F2646" w:rsidRPr="004F2646">
                    <w:rPr>
                      <w:rFonts w:ascii="Times New Roman" w:hAnsi="Times New Roman" w:cs="Times New Roman"/>
                      <w:sz w:val="28"/>
                    </w:rPr>
                    <w:t>0,0</w:t>
                  </w:r>
                </w:p>
              </w:tc>
            </w:tr>
            <w:tr w:rsidR="006D4500" w:rsidRPr="0025303E" w14:paraId="4C8FB738" w14:textId="77777777" w:rsidTr="004F2646">
              <w:trPr>
                <w:trHeight w:val="262"/>
              </w:trPr>
              <w:tc>
                <w:tcPr>
                  <w:tcW w:w="2110" w:type="dxa"/>
                </w:tcPr>
                <w:p w14:paraId="4960AC1D" w14:textId="7DFADBDB" w:rsidR="006D4500" w:rsidRPr="00B025EC" w:rsidRDefault="004F2646" w:rsidP="004F2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B025EC">
                    <w:rPr>
                      <w:rFonts w:ascii="Times New Roman" w:hAnsi="Times New Roman" w:cs="Times New Roman"/>
                      <w:b/>
                      <w:sz w:val="28"/>
                    </w:rPr>
                    <w:t>Итого</w:t>
                  </w:r>
                </w:p>
              </w:tc>
              <w:tc>
                <w:tcPr>
                  <w:tcW w:w="2906" w:type="dxa"/>
                </w:tcPr>
                <w:p w14:paraId="1CB7A709" w14:textId="418DF468" w:rsidR="00DA27AA" w:rsidRPr="00B025EC" w:rsidRDefault="004F2646" w:rsidP="00B025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B025EC">
                    <w:rPr>
                      <w:rFonts w:ascii="Times New Roman" w:hAnsi="Times New Roman" w:cs="Times New Roman"/>
                      <w:b/>
                      <w:sz w:val="28"/>
                    </w:rPr>
                    <w:t>4</w:t>
                  </w:r>
                  <w:r w:rsidR="00B025EC" w:rsidRPr="00B025EC">
                    <w:rPr>
                      <w:rFonts w:ascii="Times New Roman" w:hAnsi="Times New Roman" w:cs="Times New Roman"/>
                      <w:b/>
                      <w:sz w:val="28"/>
                    </w:rPr>
                    <w:t>5</w:t>
                  </w:r>
                  <w:r w:rsidRPr="00B025EC">
                    <w:rPr>
                      <w:rFonts w:ascii="Times New Roman" w:hAnsi="Times New Roman" w:cs="Times New Roman"/>
                      <w:b/>
                      <w:sz w:val="28"/>
                    </w:rPr>
                    <w:t>95,8</w:t>
                  </w:r>
                </w:p>
              </w:tc>
            </w:tr>
          </w:tbl>
          <w:p w14:paraId="4074CCF7" w14:textId="77777777" w:rsidR="006D4500" w:rsidRPr="0025303E" w:rsidRDefault="006D4500" w:rsidP="006B7F91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6D4500" w:rsidRPr="0025303E" w14:paraId="37D0E8D1" w14:textId="77777777" w:rsidTr="006B7F91">
        <w:trPr>
          <w:trHeight w:val="3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FD8E9" w14:textId="77777777" w:rsidR="006D4500" w:rsidRPr="0025303E" w:rsidRDefault="006D4500" w:rsidP="006B7F9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</w:pPr>
            <w:r w:rsidRPr="0025303E">
              <w:rPr>
                <w:rFonts w:ascii="Times New Roman" w:hAnsi="Times New Roman" w:cs="Times New Roman"/>
                <w:sz w:val="28"/>
              </w:rPr>
              <w:lastRenderedPageBreak/>
              <w:t>Размер налоговых расходов, направляемых, направленных на достижение цели подпрограммы, - всего, в том числе по годам реализации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470D" w14:textId="77777777" w:rsidR="006D4500" w:rsidRPr="0025303E" w:rsidRDefault="006D4500" w:rsidP="006B7F91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15F807C" w14:textId="77777777" w:rsidR="006D4500" w:rsidRPr="0025303E" w:rsidRDefault="006D4500" w:rsidP="006B7F91">
            <w:pPr>
              <w:spacing w:after="0" w:line="240" w:lineRule="auto"/>
              <w:ind w:firstLine="32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5303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</w:t>
            </w:r>
          </w:p>
        </w:tc>
      </w:tr>
      <w:tr w:rsidR="006D4500" w:rsidRPr="0025303E" w14:paraId="1226A5BD" w14:textId="77777777" w:rsidTr="006B7F91">
        <w:trPr>
          <w:trHeight w:val="26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769C" w14:textId="77777777" w:rsidR="006D4500" w:rsidRPr="0025303E" w:rsidRDefault="006D4500" w:rsidP="006B7F9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pacing w:val="-5"/>
                <w:sz w:val="28"/>
                <w:szCs w:val="24"/>
                <w:lang w:eastAsia="ru-RU"/>
              </w:rPr>
            </w:pPr>
            <w:r w:rsidRPr="0025303E">
              <w:rPr>
                <w:rFonts w:ascii="Times New Roman" w:hAnsi="Times New Roman" w:cs="Times New Roman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32F6" w14:textId="77777777" w:rsidR="006D4500" w:rsidRPr="0025303E" w:rsidRDefault="006D4500" w:rsidP="006D4500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5303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традиционных зрелищных мероприятий. </w:t>
            </w:r>
          </w:p>
          <w:p w14:paraId="25D6DD9D" w14:textId="77777777" w:rsidR="006D4500" w:rsidRPr="0025303E" w:rsidRDefault="006D4500" w:rsidP="006D4500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5303E">
              <w:rPr>
                <w:rFonts w:ascii="Times New Roman" w:hAnsi="Times New Roman" w:cs="Times New Roman"/>
                <w:sz w:val="28"/>
                <w:szCs w:val="28"/>
              </w:rPr>
              <w:t>Формирование туристической привлекательности муниципального образования на основе культурно-исторического наследия территории.</w:t>
            </w:r>
          </w:p>
          <w:p w14:paraId="3F008622" w14:textId="77777777" w:rsidR="006D4500" w:rsidRPr="0025303E" w:rsidRDefault="006D4500" w:rsidP="006D4500">
            <w:pPr>
              <w:numPr>
                <w:ilvl w:val="0"/>
                <w:numId w:val="2"/>
              </w:numPr>
              <w:tabs>
                <w:tab w:val="num" w:pos="360"/>
              </w:tabs>
              <w:spacing w:after="0" w:line="240" w:lineRule="auto"/>
              <w:ind w:left="38" w:firstLine="322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25303E">
              <w:rPr>
                <w:rFonts w:ascii="Times New Roman" w:hAnsi="Times New Roman" w:cs="Times New Roman"/>
                <w:sz w:val="28"/>
                <w:szCs w:val="28"/>
              </w:rPr>
              <w:t>Развитие межрегиональных связей в различных сферах туристической деятельности.</w:t>
            </w:r>
          </w:p>
        </w:tc>
      </w:tr>
    </w:tbl>
    <w:p w14:paraId="6FB0FFE6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686D3A4" w14:textId="72179B8B" w:rsidR="006D4500" w:rsidRDefault="004F2646" w:rsidP="00B86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1. </w:t>
      </w:r>
      <w:r w:rsidR="006D4500" w:rsidRPr="004356F3">
        <w:rPr>
          <w:rFonts w:ascii="Times New Roman" w:hAnsi="Times New Roman" w:cs="Times New Roman"/>
          <w:b/>
          <w:sz w:val="28"/>
          <w:szCs w:val="28"/>
        </w:rPr>
        <w:t>Цели, задачи и ож</w:t>
      </w:r>
      <w:r w:rsidR="00B86FDD">
        <w:rPr>
          <w:rFonts w:ascii="Times New Roman" w:hAnsi="Times New Roman" w:cs="Times New Roman"/>
          <w:b/>
          <w:sz w:val="28"/>
          <w:szCs w:val="28"/>
        </w:rPr>
        <w:t>идаемые результаты подпрограммы</w:t>
      </w:r>
    </w:p>
    <w:p w14:paraId="1D71EEF5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цель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253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303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беспечение туристической привлекательности муниципалитета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E8DF35" w14:textId="77777777" w:rsidR="006D4500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задача - </w:t>
      </w:r>
      <w:r w:rsidRPr="002530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инфраструктуры туристской отрасли, её культурной и экономической привлекательности, повышение информированности о ней в средствах массовой информации.</w:t>
      </w:r>
    </w:p>
    <w:p w14:paraId="1EC7C28E" w14:textId="77777777" w:rsidR="006D4500" w:rsidRPr="00F26427" w:rsidRDefault="006D4500" w:rsidP="006D450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ожидаемыми результатами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подпрограммы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являются:</w:t>
      </w:r>
    </w:p>
    <w:p w14:paraId="707F944E" w14:textId="77777777" w:rsidR="006D4500" w:rsidRPr="004356F3" w:rsidRDefault="006D4500" w:rsidP="006D450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356F3">
        <w:rPr>
          <w:rFonts w:ascii="Times New Roman" w:hAnsi="Times New Roman" w:cs="Times New Roman"/>
          <w:sz w:val="28"/>
          <w:szCs w:val="28"/>
        </w:rPr>
        <w:t xml:space="preserve">проведение традиционных зрелищных мероприятий; </w:t>
      </w:r>
    </w:p>
    <w:p w14:paraId="6969628E" w14:textId="77777777" w:rsidR="006D4500" w:rsidRPr="004356F3" w:rsidRDefault="006D4500" w:rsidP="006D4500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356F3">
        <w:rPr>
          <w:rFonts w:ascii="Times New Roman" w:hAnsi="Times New Roman" w:cs="Times New Roman"/>
          <w:sz w:val="28"/>
          <w:szCs w:val="28"/>
        </w:rPr>
        <w:t>обеспечение туристической привлекательности муниципального образования на основе культурно-исторического наследия территории;</w:t>
      </w:r>
    </w:p>
    <w:p w14:paraId="0AF6C2EC" w14:textId="77777777" w:rsidR="006D4500" w:rsidRPr="004356F3" w:rsidRDefault="006D4500" w:rsidP="006D4500">
      <w:pPr>
        <w:widowControl w:val="0"/>
        <w:tabs>
          <w:tab w:val="num" w:pos="3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6F3">
        <w:rPr>
          <w:rFonts w:ascii="Times New Roman" w:hAnsi="Times New Roman" w:cs="Times New Roman"/>
          <w:sz w:val="28"/>
          <w:szCs w:val="28"/>
        </w:rPr>
        <w:t>- развитие межрегиональных связей в различных сферах туристической деятельности.</w:t>
      </w:r>
    </w:p>
    <w:p w14:paraId="37A08956" w14:textId="77777777" w:rsidR="006D4500" w:rsidRPr="004356F3" w:rsidRDefault="006D4500" w:rsidP="006D450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126102" w14:textId="0EB71FCE" w:rsidR="006D4500" w:rsidRDefault="004F2646" w:rsidP="00B86FD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6D4500">
        <w:rPr>
          <w:rFonts w:ascii="Times New Roman" w:hAnsi="Times New Roman" w:cs="Times New Roman"/>
          <w:b/>
          <w:sz w:val="28"/>
          <w:szCs w:val="28"/>
        </w:rPr>
        <w:t>Основные мероприятия</w:t>
      </w:r>
      <w:r w:rsidR="00B86FDD">
        <w:rPr>
          <w:rFonts w:ascii="Times New Roman" w:hAnsi="Times New Roman" w:cs="Times New Roman"/>
          <w:b/>
          <w:sz w:val="28"/>
          <w:szCs w:val="28"/>
        </w:rPr>
        <w:t xml:space="preserve"> подпрограммы</w:t>
      </w:r>
    </w:p>
    <w:p w14:paraId="4C204E96" w14:textId="77777777" w:rsidR="006D4500" w:rsidRPr="004356F3" w:rsidRDefault="006D4500" w:rsidP="006D4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6F3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 основных мероприятий подпрограммы, позволит в конечном результате решить основные задачи муниципальной программы.</w:t>
      </w:r>
    </w:p>
    <w:p w14:paraId="0E73A790" w14:textId="77777777" w:rsidR="006D4500" w:rsidRPr="004356F3" w:rsidRDefault="006D4500" w:rsidP="006D4500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56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Основное мероприятие 1. </w:t>
      </w:r>
      <w:r w:rsidRPr="004356F3">
        <w:rPr>
          <w:rFonts w:ascii="Times New Roman" w:hAnsi="Times New Roman" w:cs="Times New Roman"/>
          <w:sz w:val="28"/>
          <w:szCs w:val="28"/>
        </w:rPr>
        <w:t>Организация и проведение мероприятий туристической направленности: оздоровительного, культурно-досугового, культурно-познавательного видов туризма (фестивалей, конкурсов, праздников, турниров, первенств и т.п.) в формате межмуниципального, межрегионального и иного сотрудничества:</w:t>
      </w:r>
    </w:p>
    <w:p w14:paraId="7283E5AB" w14:textId="3236EECB" w:rsidR="00B16DF6" w:rsidRDefault="006D4500" w:rsidP="00B86F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6F3">
        <w:rPr>
          <w:rFonts w:ascii="Times New Roman" w:hAnsi="Times New Roman" w:cs="Times New Roman"/>
          <w:b/>
          <w:sz w:val="28"/>
          <w:szCs w:val="28"/>
        </w:rPr>
        <w:t xml:space="preserve">Основное мероприятие 2. </w:t>
      </w:r>
      <w:r w:rsidR="004F2646" w:rsidRPr="004356F3">
        <w:rPr>
          <w:rFonts w:ascii="Times New Roman" w:hAnsi="Times New Roman" w:cs="Times New Roman"/>
          <w:sz w:val="28"/>
          <w:szCs w:val="28"/>
        </w:rPr>
        <w:t>Участие команд, коллективов, делегаций, представителей в мероприятиях туристической направленности: оздоровительного, культурно-досугового, культурно-познавательного видов туризма (фестивалях, конкурсах, праздниках, турнирах, туристических слетах, первенствах и т.п.) районного, областного,</w:t>
      </w:r>
      <w:r w:rsidR="004F2646">
        <w:rPr>
          <w:rFonts w:ascii="Times New Roman" w:hAnsi="Times New Roman" w:cs="Times New Roman"/>
          <w:sz w:val="28"/>
          <w:szCs w:val="28"/>
        </w:rPr>
        <w:t xml:space="preserve"> регионального и иного </w:t>
      </w:r>
      <w:commentRangeStart w:id="27"/>
      <w:r w:rsidR="004F2646">
        <w:rPr>
          <w:rFonts w:ascii="Times New Roman" w:hAnsi="Times New Roman" w:cs="Times New Roman"/>
          <w:sz w:val="28"/>
          <w:szCs w:val="28"/>
        </w:rPr>
        <w:t>значения</w:t>
      </w:r>
      <w:commentRangeEnd w:id="27"/>
      <w:r w:rsidR="00D02DD9">
        <w:rPr>
          <w:rStyle w:val="afc"/>
        </w:rPr>
        <w:commentReference w:id="27"/>
      </w:r>
      <w:r w:rsidR="004F2646">
        <w:rPr>
          <w:rFonts w:ascii="Times New Roman" w:hAnsi="Times New Roman" w:cs="Times New Roman"/>
          <w:sz w:val="28"/>
          <w:szCs w:val="28"/>
        </w:rPr>
        <w:t>.</w:t>
      </w:r>
      <w:r w:rsidRPr="004356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8BFEB0D" w14:textId="77777777" w:rsidR="004B60DE" w:rsidRPr="00F26427" w:rsidRDefault="004B60DE" w:rsidP="004B6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commentRangeStart w:id="28"/>
      <w:r w:rsidRPr="00F26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Финансирование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</w:t>
      </w:r>
      <w:r w:rsidRPr="00F264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осуществляется из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«Муринское городское поселение» Всеволожского муниципального района Ленинградской области.</w:t>
      </w:r>
    </w:p>
    <w:p w14:paraId="35A928A4" w14:textId="77777777" w:rsidR="004B60DE" w:rsidRDefault="004B60DE" w:rsidP="004B60D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4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Финансовые средства ежегодно уточняются и пересматриваются с учетом имеющихся возможностей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commentRangeEnd w:id="28"/>
      <w:r>
        <w:rPr>
          <w:rStyle w:val="afc"/>
        </w:rPr>
        <w:commentReference w:id="28"/>
      </w:r>
    </w:p>
    <w:p w14:paraId="0073B79E" w14:textId="77777777" w:rsidR="004B60DE" w:rsidRDefault="004B60DE" w:rsidP="00B86F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B60DE" w:rsidSect="007E0449">
      <w:pgSz w:w="11905" w:h="16838"/>
      <w:pgMar w:top="1276" w:right="709" w:bottom="567" w:left="1559" w:header="0" w:footer="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Зам.Директор МКУ" w:date="2022-11-18T11:48:00Z" w:initials="ЗМ">
    <w:p w14:paraId="442ED4D3" w14:textId="53BF6F7A" w:rsidR="000D7F26" w:rsidRDefault="000D7F26">
      <w:pPr>
        <w:pStyle w:val="afd"/>
      </w:pPr>
      <w:r>
        <w:rPr>
          <w:rStyle w:val="afc"/>
        </w:rPr>
        <w:annotationRef/>
      </w:r>
      <w:r>
        <w:t>- (тире)</w:t>
      </w:r>
    </w:p>
  </w:comment>
  <w:comment w:id="1" w:author="Зам.Директор МКУ" w:date="2022-11-18T11:49:00Z" w:initials="ЗМ">
    <w:p w14:paraId="72246BDE" w14:textId="3D5B2A02" w:rsidR="000D7F26" w:rsidRDefault="000D7F26">
      <w:pPr>
        <w:pStyle w:val="afd"/>
      </w:pPr>
      <w:r>
        <w:rPr>
          <w:rStyle w:val="afc"/>
        </w:rPr>
        <w:annotationRef/>
      </w:r>
      <w:r>
        <w:t>тире</w:t>
      </w:r>
    </w:p>
  </w:comment>
  <w:comment w:id="2" w:author="Зам.Директор МКУ" w:date="2022-11-18T11:59:00Z" w:initials="ЗМ">
    <w:p w14:paraId="22041C8C" w14:textId="6F2CA0B7" w:rsidR="000D7F26" w:rsidRDefault="000D7F26">
      <w:pPr>
        <w:pStyle w:val="afd"/>
      </w:pPr>
      <w:r>
        <w:rPr>
          <w:rStyle w:val="afc"/>
        </w:rPr>
        <w:annotationRef/>
      </w:r>
      <w:r>
        <w:t>;</w:t>
      </w:r>
    </w:p>
  </w:comment>
  <w:comment w:id="3" w:author="Зам.Директор МКУ" w:date="2022-11-18T12:00:00Z" w:initials="ЗМ">
    <w:p w14:paraId="1FEDD36A" w14:textId="513D6E49" w:rsidR="000D7F26" w:rsidRDefault="000D7F26">
      <w:pPr>
        <w:pStyle w:val="afd"/>
      </w:pPr>
      <w:r>
        <w:rPr>
          <w:rStyle w:val="afc"/>
        </w:rPr>
        <w:annotationRef/>
      </w:r>
      <w:r>
        <w:t>и реализации</w:t>
      </w:r>
    </w:p>
  </w:comment>
  <w:comment w:id="4" w:author="Зам.Директор МКУ" w:date="2022-11-18T12:18:00Z" w:initials="ЗМ">
    <w:p w14:paraId="1B28B7A9" w14:textId="3E89D751" w:rsidR="000D7F26" w:rsidRDefault="000D7F26">
      <w:pPr>
        <w:pStyle w:val="afd"/>
      </w:pPr>
      <w:r>
        <w:rPr>
          <w:rStyle w:val="afc"/>
        </w:rPr>
        <w:annotationRef/>
      </w:r>
      <w:r>
        <w:t>лишняя запятая</w:t>
      </w:r>
    </w:p>
  </w:comment>
  <w:comment w:id="5" w:author="Зам.Директор МКУ" w:date="2022-11-18T15:25:00Z" w:initials="ЗМ">
    <w:p w14:paraId="6FF21E53" w14:textId="0B8E7D1D" w:rsidR="000D7F26" w:rsidRDefault="000D7F26">
      <w:pPr>
        <w:pStyle w:val="afd"/>
      </w:pPr>
      <w:r>
        <w:rPr>
          <w:rStyle w:val="afc"/>
        </w:rPr>
        <w:annotationRef/>
      </w:r>
      <w:r>
        <w:t>предлагаю поставить: и убрать скобки</w:t>
      </w:r>
    </w:p>
  </w:comment>
  <w:comment w:id="6" w:author="Зам.Директор МКУ" w:date="2022-11-21T12:58:00Z" w:initials="ЗМ">
    <w:p w14:paraId="65573B71" w14:textId="72117F1D" w:rsidR="000D7F26" w:rsidRDefault="000D7F26">
      <w:pPr>
        <w:pStyle w:val="afd"/>
      </w:pPr>
      <w:r>
        <w:rPr>
          <w:rStyle w:val="afc"/>
        </w:rPr>
        <w:annotationRef/>
      </w:r>
      <w:r>
        <w:t>пропущена запятая</w:t>
      </w:r>
    </w:p>
  </w:comment>
  <w:comment w:id="7" w:author="Зам.Директор МКУ" w:date="2022-11-21T16:10:00Z" w:initials="ЗМ">
    <w:p w14:paraId="76BEC63E" w14:textId="2805E8BB" w:rsidR="000D7F26" w:rsidRDefault="000D7F26">
      <w:pPr>
        <w:pStyle w:val="afd"/>
      </w:pPr>
      <w:r>
        <w:rPr>
          <w:rStyle w:val="afc"/>
        </w:rPr>
        <w:annotationRef/>
      </w:r>
      <w:r>
        <w:t>Тот же абзац</w:t>
      </w:r>
    </w:p>
  </w:comment>
  <w:comment w:id="8" w:author="Зам.Директор МКУ" w:date="2022-11-21T16:35:00Z" w:initials="ЗМ">
    <w:p w14:paraId="1876EBE2" w14:textId="085A2BAA" w:rsidR="000D7F26" w:rsidRDefault="000D7F26">
      <w:pPr>
        <w:pStyle w:val="afd"/>
      </w:pPr>
      <w:r>
        <w:rPr>
          <w:rStyle w:val="afc"/>
        </w:rPr>
        <w:annotationRef/>
      </w:r>
      <w:r>
        <w:t>дефис</w:t>
      </w:r>
    </w:p>
  </w:comment>
  <w:comment w:id="9" w:author="Зам.Директор МКУ" w:date="2022-11-21T16:40:00Z" w:initials="ЗМ">
    <w:p w14:paraId="3DD4A295" w14:textId="19BB60FC" w:rsidR="000D7F26" w:rsidRDefault="000D7F26">
      <w:pPr>
        <w:pStyle w:val="afd"/>
      </w:pPr>
      <w:r>
        <w:rPr>
          <w:rStyle w:val="afc"/>
        </w:rPr>
        <w:annotationRef/>
      </w:r>
      <w:r>
        <w:t>Межстрочный интервал приведен в соответствие</w:t>
      </w:r>
    </w:p>
  </w:comment>
  <w:comment w:id="10" w:author="Зам.Директор МКУ" w:date="2022-11-21T17:27:00Z" w:initials="ЗМ">
    <w:p w14:paraId="3A01E8C9" w14:textId="34A29F5F" w:rsidR="000D7F26" w:rsidRDefault="000D7F26">
      <w:pPr>
        <w:pStyle w:val="afd"/>
      </w:pPr>
      <w:r>
        <w:rPr>
          <w:rStyle w:val="afc"/>
        </w:rPr>
        <w:annotationRef/>
      </w:r>
      <w:r w:rsidRPr="005A2879">
        <w:rPr>
          <w:sz w:val="24"/>
          <w:szCs w:val="24"/>
        </w:rPr>
        <w:t xml:space="preserve">Федерального </w:t>
      </w:r>
      <w:r>
        <w:rPr>
          <w:sz w:val="24"/>
          <w:szCs w:val="24"/>
        </w:rPr>
        <w:t>з</w:t>
      </w:r>
      <w:r w:rsidRPr="005A2879">
        <w:rPr>
          <w:sz w:val="24"/>
          <w:szCs w:val="24"/>
        </w:rPr>
        <w:t>акона от 05.04.2013</w:t>
      </w:r>
      <w:r>
        <w:rPr>
          <w:sz w:val="24"/>
          <w:szCs w:val="24"/>
        </w:rPr>
        <w:t xml:space="preserve"> </w:t>
      </w:r>
      <w:r w:rsidRPr="005A2879">
        <w:rPr>
          <w:sz w:val="24"/>
          <w:szCs w:val="24"/>
        </w:rPr>
        <w:t>г. № 44-ФЗ «О контрактной системе в сфере закупок товаров, работ, услуг для обеспечения государственных и муниципальных нужд»</w:t>
      </w:r>
    </w:p>
  </w:comment>
  <w:comment w:id="11" w:author="Зам.Директор МКУ" w:date="2022-11-21T17:35:00Z" w:initials="ЗМ">
    <w:p w14:paraId="5DC8C259" w14:textId="3A7AB791" w:rsidR="000D7F26" w:rsidRDefault="000D7F26">
      <w:pPr>
        <w:pStyle w:val="afd"/>
      </w:pPr>
      <w:r>
        <w:rPr>
          <w:rStyle w:val="afc"/>
        </w:rPr>
        <w:annotationRef/>
      </w:r>
      <w:r>
        <w:t>Некорректная сумма</w:t>
      </w:r>
    </w:p>
  </w:comment>
  <w:comment w:id="13" w:author="Зам.Директор МКУ" w:date="2022-11-22T11:08:00Z" w:initials="ЗМ">
    <w:p w14:paraId="74AD5699" w14:textId="74053957" w:rsidR="000D7F26" w:rsidRDefault="000D7F26">
      <w:pPr>
        <w:pStyle w:val="afd"/>
      </w:pPr>
      <w:r>
        <w:rPr>
          <w:rStyle w:val="afc"/>
        </w:rPr>
        <w:annotationRef/>
      </w:r>
      <w:r>
        <w:t>лишняя</w:t>
      </w:r>
    </w:p>
  </w:comment>
  <w:comment w:id="16" w:author="Зам.Директор МКУ" w:date="2022-11-22T12:56:00Z" w:initials="ЗМ">
    <w:p w14:paraId="441F7408" w14:textId="2736CB13" w:rsidR="000D7F26" w:rsidRDefault="000D7F26">
      <w:pPr>
        <w:pStyle w:val="afd"/>
      </w:pPr>
      <w:r>
        <w:rPr>
          <w:rStyle w:val="afc"/>
        </w:rPr>
        <w:annotationRef/>
      </w:r>
      <w:r>
        <w:t>запятая пропущена</w:t>
      </w:r>
    </w:p>
  </w:comment>
  <w:comment w:id="19" w:author="Зам.Директор МКУ" w:date="2022-11-22T12:59:00Z" w:initials="ЗМ">
    <w:p w14:paraId="29D2B55B" w14:textId="0EABEA71" w:rsidR="000D7F26" w:rsidRDefault="000D7F26">
      <w:pPr>
        <w:pStyle w:val="afd"/>
      </w:pPr>
      <w:r>
        <w:rPr>
          <w:rStyle w:val="afc"/>
        </w:rPr>
        <w:annotationRef/>
      </w:r>
      <w:r>
        <w:t>Кавычка пропущена</w:t>
      </w:r>
    </w:p>
  </w:comment>
  <w:comment w:id="21" w:author="Зам.Директор МКУ" w:date="2022-11-22T09:04:00Z" w:initials="ЗМ">
    <w:p w14:paraId="2AD05F28" w14:textId="6456864A" w:rsidR="000D7F26" w:rsidRDefault="000D7F26">
      <w:pPr>
        <w:pStyle w:val="afd"/>
      </w:pPr>
      <w:r>
        <w:rPr>
          <w:rStyle w:val="afc"/>
        </w:rPr>
        <w:annotationRef/>
      </w:r>
      <w:r>
        <w:t>2021-2029</w:t>
      </w:r>
    </w:p>
  </w:comment>
  <w:comment w:id="22" w:author="Зам.Директор МКУ" w:date="2022-11-22T13:00:00Z" w:initials="ЗМ">
    <w:p w14:paraId="5FB97737" w14:textId="630D8607" w:rsidR="000D7F26" w:rsidRDefault="000D7F26">
      <w:pPr>
        <w:pStyle w:val="afd"/>
      </w:pPr>
      <w:r>
        <w:rPr>
          <w:rStyle w:val="afc"/>
        </w:rPr>
        <w:annotationRef/>
      </w:r>
      <w:r>
        <w:t>Лишний пробел</w:t>
      </w:r>
    </w:p>
  </w:comment>
  <w:comment w:id="23" w:author="Зам.Директор МКУ" w:date="2022-11-22T09:04:00Z" w:initials="ЗМ">
    <w:p w14:paraId="2CF81F50" w14:textId="77777777" w:rsidR="001B2757" w:rsidRDefault="001B2757" w:rsidP="00571311">
      <w:pPr>
        <w:pStyle w:val="afd"/>
      </w:pPr>
      <w:r>
        <w:rPr>
          <w:rStyle w:val="afc"/>
        </w:rPr>
        <w:annotationRef/>
      </w:r>
      <w:r>
        <w:t>2021-2029</w:t>
      </w:r>
    </w:p>
  </w:comment>
  <w:comment w:id="24" w:author="Зам.Директор МКУ" w:date="2022-11-22T13:00:00Z" w:initials="ЗМ">
    <w:p w14:paraId="45D619D4" w14:textId="77777777" w:rsidR="001B2757" w:rsidRDefault="001B2757" w:rsidP="00571311">
      <w:pPr>
        <w:pStyle w:val="afd"/>
      </w:pPr>
      <w:r>
        <w:rPr>
          <w:rStyle w:val="afc"/>
        </w:rPr>
        <w:annotationRef/>
      </w:r>
      <w:r>
        <w:t>Лишний пробел</w:t>
      </w:r>
    </w:p>
  </w:comment>
  <w:comment w:id="25" w:author="Зам.Директор МКУ" w:date="2022-11-22T13:02:00Z" w:initials="ЗМ">
    <w:p w14:paraId="769EAD64" w14:textId="413B3DB2" w:rsidR="000D7F26" w:rsidRDefault="000D7F26">
      <w:pPr>
        <w:pStyle w:val="afd"/>
      </w:pPr>
      <w:r>
        <w:rPr>
          <w:rStyle w:val="afc"/>
        </w:rPr>
        <w:annotationRef/>
      </w:r>
      <w:r>
        <w:t>Выравнивание текста</w:t>
      </w:r>
    </w:p>
  </w:comment>
  <w:comment w:id="26" w:author="Зам.Директор МКУ" w:date="2022-11-22T13:04:00Z" w:initials="ЗМ">
    <w:p w14:paraId="704D05AF" w14:textId="08ACD2BF" w:rsidR="000D7F26" w:rsidRDefault="000D7F26">
      <w:pPr>
        <w:pStyle w:val="afd"/>
      </w:pPr>
      <w:r>
        <w:rPr>
          <w:rStyle w:val="afc"/>
        </w:rPr>
        <w:annotationRef/>
      </w:r>
      <w:r>
        <w:t>выравнивание текста</w:t>
      </w:r>
    </w:p>
  </w:comment>
  <w:comment w:id="27" w:author="Зам.Директор МКУ" w:date="2022-11-22T13:07:00Z" w:initials="ЗМ">
    <w:p w14:paraId="59FDCFFB" w14:textId="2C0DFD9C" w:rsidR="000D7F26" w:rsidRDefault="000D7F26">
      <w:pPr>
        <w:pStyle w:val="afd"/>
      </w:pPr>
      <w:r>
        <w:rPr>
          <w:rStyle w:val="afc"/>
        </w:rPr>
        <w:annotationRef/>
      </w:r>
      <w:r>
        <w:t>разметка страницы в паспортах подпрограммы другая, чем в программе</w:t>
      </w:r>
    </w:p>
  </w:comment>
  <w:comment w:id="28" w:author="Зам.Директор МКУ" w:date="2022-11-22T13:04:00Z" w:initials="ЗМ">
    <w:p w14:paraId="3588EA07" w14:textId="77777777" w:rsidR="000D7F26" w:rsidRDefault="000D7F26" w:rsidP="004B60DE">
      <w:pPr>
        <w:pStyle w:val="afd"/>
      </w:pPr>
      <w:r>
        <w:rPr>
          <w:rStyle w:val="afc"/>
        </w:rPr>
        <w:annotationRef/>
      </w:r>
      <w:r>
        <w:t>выравнивание текста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42ED4D3" w15:done="0"/>
  <w15:commentEx w15:paraId="72246BDE" w15:done="0"/>
  <w15:commentEx w15:paraId="22041C8C" w15:done="0"/>
  <w15:commentEx w15:paraId="1FEDD36A" w15:done="0"/>
  <w15:commentEx w15:paraId="1B28B7A9" w15:done="0"/>
  <w15:commentEx w15:paraId="6FF21E53" w15:done="0"/>
  <w15:commentEx w15:paraId="65573B71" w15:done="0"/>
  <w15:commentEx w15:paraId="76BEC63E" w15:done="0"/>
  <w15:commentEx w15:paraId="1876EBE2" w15:done="0"/>
  <w15:commentEx w15:paraId="3DD4A295" w15:done="0"/>
  <w15:commentEx w15:paraId="3A01E8C9" w15:done="0"/>
  <w15:commentEx w15:paraId="5DC8C259" w15:done="0"/>
  <w15:commentEx w15:paraId="74AD5699" w15:done="0"/>
  <w15:commentEx w15:paraId="441F7408" w15:done="0"/>
  <w15:commentEx w15:paraId="29D2B55B" w15:done="0"/>
  <w15:commentEx w15:paraId="2AD05F28" w15:done="0"/>
  <w15:commentEx w15:paraId="5FB97737" w15:done="0"/>
  <w15:commentEx w15:paraId="2CF81F50" w15:done="0"/>
  <w15:commentEx w15:paraId="45D619D4" w15:done="0"/>
  <w15:commentEx w15:paraId="769EAD64" w15:done="0"/>
  <w15:commentEx w15:paraId="704D05AF" w15:done="0"/>
  <w15:commentEx w15:paraId="59FDCFFB" w15:done="0"/>
  <w15:commentEx w15:paraId="3588EA0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42ED4D3" w16cid:durableId="2721EF73"/>
  <w16cid:commentId w16cid:paraId="72246BDE" w16cid:durableId="2721EFBF"/>
  <w16cid:commentId w16cid:paraId="22041C8C" w16cid:durableId="2721F215"/>
  <w16cid:commentId w16cid:paraId="1FEDD36A" w16cid:durableId="2721F250"/>
  <w16cid:commentId w16cid:paraId="1B28B7A9" w16cid:durableId="2721F69B"/>
  <w16cid:commentId w16cid:paraId="6FF21E53" w16cid:durableId="2722224D"/>
  <w16cid:commentId w16cid:paraId="65573B71" w16cid:durableId="2725F46D"/>
  <w16cid:commentId w16cid:paraId="76BEC63E" w16cid:durableId="27262177"/>
  <w16cid:commentId w16cid:paraId="1876EBE2" w16cid:durableId="2726274A"/>
  <w16cid:commentId w16cid:paraId="3DD4A295" w16cid:durableId="27262891"/>
  <w16cid:commentId w16cid:paraId="3A01E8C9" w16cid:durableId="2726337F"/>
  <w16cid:commentId w16cid:paraId="5DC8C259" w16cid:durableId="2726354E"/>
  <w16cid:commentId w16cid:paraId="74AD5699" w16cid:durableId="27272C26"/>
  <w16cid:commentId w16cid:paraId="441F7408" w16cid:durableId="27274589"/>
  <w16cid:commentId w16cid:paraId="29D2B55B" w16cid:durableId="27274616"/>
  <w16cid:commentId w16cid:paraId="2AD05F28" w16cid:durableId="27270F14"/>
  <w16cid:commentId w16cid:paraId="5FB97737" w16cid:durableId="27274651"/>
  <w16cid:commentId w16cid:paraId="2CF81F50" w16cid:durableId="27389EC6"/>
  <w16cid:commentId w16cid:paraId="45D619D4" w16cid:durableId="27389EC7"/>
  <w16cid:commentId w16cid:paraId="769EAD64" w16cid:durableId="272746D6"/>
  <w16cid:commentId w16cid:paraId="704D05AF" w16cid:durableId="2727474B"/>
  <w16cid:commentId w16cid:paraId="59FDCFFB" w16cid:durableId="2727481E"/>
  <w16cid:commentId w16cid:paraId="3588EA07" w16cid:durableId="27389E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958F0" w14:textId="77777777" w:rsidR="008930D1" w:rsidRDefault="008930D1" w:rsidP="00364A02">
      <w:pPr>
        <w:spacing w:after="0" w:line="240" w:lineRule="auto"/>
      </w:pPr>
      <w:r>
        <w:separator/>
      </w:r>
    </w:p>
  </w:endnote>
  <w:endnote w:type="continuationSeparator" w:id="0">
    <w:p w14:paraId="2B639CCE" w14:textId="77777777" w:rsidR="008930D1" w:rsidRDefault="008930D1" w:rsidP="0036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7561307"/>
      <w:docPartObj>
        <w:docPartGallery w:val="Page Numbers (Bottom of Page)"/>
        <w:docPartUnique/>
      </w:docPartObj>
    </w:sdtPr>
    <w:sdtEndPr/>
    <w:sdtContent>
      <w:p w14:paraId="0CE6EC79" w14:textId="7B715C79" w:rsidR="000D7F26" w:rsidRDefault="008930D1">
        <w:pPr>
          <w:pStyle w:val="af3"/>
          <w:jc w:val="right"/>
        </w:pPr>
      </w:p>
    </w:sdtContent>
  </w:sdt>
  <w:p w14:paraId="67D9C346" w14:textId="77777777" w:rsidR="000D7F26" w:rsidRDefault="000D7F26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5712C" w14:textId="77777777" w:rsidR="008930D1" w:rsidRDefault="008930D1" w:rsidP="00364A02">
      <w:pPr>
        <w:spacing w:after="0" w:line="240" w:lineRule="auto"/>
      </w:pPr>
      <w:r>
        <w:separator/>
      </w:r>
    </w:p>
  </w:footnote>
  <w:footnote w:type="continuationSeparator" w:id="0">
    <w:p w14:paraId="1D68F853" w14:textId="77777777" w:rsidR="008930D1" w:rsidRDefault="008930D1" w:rsidP="00364A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9770A"/>
    <w:multiLevelType w:val="hybridMultilevel"/>
    <w:tmpl w:val="5FE89D6E"/>
    <w:lvl w:ilvl="0" w:tplc="546C1F70">
      <w:start w:val="2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1" w15:restartNumberingAfterBreak="0">
    <w:nsid w:val="29A13741"/>
    <w:multiLevelType w:val="multilevel"/>
    <w:tmpl w:val="D6CE468C"/>
    <w:lvl w:ilvl="0">
      <w:start w:val="2"/>
      <w:numFmt w:val="decimal"/>
      <w:lvlText w:val="%1."/>
      <w:lvlJc w:val="left"/>
      <w:pPr>
        <w:ind w:left="321" w:hanging="360"/>
      </w:pPr>
    </w:lvl>
    <w:lvl w:ilvl="1">
      <w:start w:val="1"/>
      <w:numFmt w:val="lowerLetter"/>
      <w:lvlText w:val="%2."/>
      <w:lvlJc w:val="left"/>
      <w:pPr>
        <w:ind w:left="1041" w:hanging="360"/>
      </w:pPr>
    </w:lvl>
    <w:lvl w:ilvl="2">
      <w:start w:val="1"/>
      <w:numFmt w:val="lowerRoman"/>
      <w:lvlText w:val="%3."/>
      <w:lvlJc w:val="right"/>
      <w:pPr>
        <w:ind w:left="1761" w:hanging="180"/>
      </w:pPr>
    </w:lvl>
    <w:lvl w:ilvl="3">
      <w:start w:val="1"/>
      <w:numFmt w:val="decimal"/>
      <w:lvlText w:val="%4."/>
      <w:lvlJc w:val="left"/>
      <w:pPr>
        <w:ind w:left="2481" w:hanging="360"/>
      </w:pPr>
    </w:lvl>
    <w:lvl w:ilvl="4">
      <w:start w:val="1"/>
      <w:numFmt w:val="lowerLetter"/>
      <w:lvlText w:val="%5."/>
      <w:lvlJc w:val="left"/>
      <w:pPr>
        <w:ind w:left="3201" w:hanging="360"/>
      </w:pPr>
    </w:lvl>
    <w:lvl w:ilvl="5">
      <w:start w:val="1"/>
      <w:numFmt w:val="lowerRoman"/>
      <w:lvlText w:val="%6."/>
      <w:lvlJc w:val="right"/>
      <w:pPr>
        <w:ind w:left="3921" w:hanging="180"/>
      </w:pPr>
    </w:lvl>
    <w:lvl w:ilvl="6">
      <w:start w:val="1"/>
      <w:numFmt w:val="decimal"/>
      <w:lvlText w:val="%7."/>
      <w:lvlJc w:val="left"/>
      <w:pPr>
        <w:ind w:left="4641" w:hanging="360"/>
      </w:pPr>
    </w:lvl>
    <w:lvl w:ilvl="7">
      <w:start w:val="1"/>
      <w:numFmt w:val="lowerLetter"/>
      <w:lvlText w:val="%8."/>
      <w:lvlJc w:val="left"/>
      <w:pPr>
        <w:ind w:left="5361" w:hanging="360"/>
      </w:pPr>
    </w:lvl>
    <w:lvl w:ilvl="8">
      <w:start w:val="1"/>
      <w:numFmt w:val="lowerRoman"/>
      <w:lvlText w:val="%9."/>
      <w:lvlJc w:val="right"/>
      <w:pPr>
        <w:ind w:left="6081" w:hanging="180"/>
      </w:pPr>
    </w:lvl>
  </w:abstractNum>
  <w:abstractNum w:abstractNumId="2" w15:restartNumberingAfterBreak="0">
    <w:nsid w:val="2DE867C6"/>
    <w:multiLevelType w:val="hybridMultilevel"/>
    <w:tmpl w:val="B3567BE2"/>
    <w:lvl w:ilvl="0" w:tplc="61EAC5B8">
      <w:start w:val="9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3" w15:restartNumberingAfterBreak="0">
    <w:nsid w:val="41A92420"/>
    <w:multiLevelType w:val="multilevel"/>
    <w:tmpl w:val="D658AA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A3463BF"/>
    <w:multiLevelType w:val="multilevel"/>
    <w:tmpl w:val="D658AAC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E4131F"/>
    <w:multiLevelType w:val="hybridMultilevel"/>
    <w:tmpl w:val="1AA0EB40"/>
    <w:lvl w:ilvl="0" w:tplc="5D4EEF4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906975"/>
    <w:multiLevelType w:val="multilevel"/>
    <w:tmpl w:val="1944B810"/>
    <w:lvl w:ilvl="0">
      <w:start w:val="9"/>
      <w:numFmt w:val="decimal"/>
      <w:lvlText w:val="%1."/>
      <w:lvlJc w:val="left"/>
      <w:pPr>
        <w:ind w:left="321" w:hanging="360"/>
      </w:pPr>
    </w:lvl>
    <w:lvl w:ilvl="1">
      <w:start w:val="1"/>
      <w:numFmt w:val="lowerLetter"/>
      <w:lvlText w:val="%2."/>
      <w:lvlJc w:val="left"/>
      <w:pPr>
        <w:ind w:left="1041" w:hanging="360"/>
      </w:pPr>
    </w:lvl>
    <w:lvl w:ilvl="2">
      <w:start w:val="1"/>
      <w:numFmt w:val="lowerRoman"/>
      <w:lvlText w:val="%3."/>
      <w:lvlJc w:val="right"/>
      <w:pPr>
        <w:ind w:left="1761" w:hanging="180"/>
      </w:pPr>
    </w:lvl>
    <w:lvl w:ilvl="3">
      <w:start w:val="1"/>
      <w:numFmt w:val="decimal"/>
      <w:lvlText w:val="%4."/>
      <w:lvlJc w:val="left"/>
      <w:pPr>
        <w:ind w:left="2481" w:hanging="360"/>
      </w:pPr>
    </w:lvl>
    <w:lvl w:ilvl="4">
      <w:start w:val="1"/>
      <w:numFmt w:val="lowerLetter"/>
      <w:lvlText w:val="%5."/>
      <w:lvlJc w:val="left"/>
      <w:pPr>
        <w:ind w:left="3201" w:hanging="360"/>
      </w:pPr>
    </w:lvl>
    <w:lvl w:ilvl="5">
      <w:start w:val="1"/>
      <w:numFmt w:val="lowerRoman"/>
      <w:lvlText w:val="%6."/>
      <w:lvlJc w:val="right"/>
      <w:pPr>
        <w:ind w:left="3921" w:hanging="180"/>
      </w:pPr>
    </w:lvl>
    <w:lvl w:ilvl="6">
      <w:start w:val="1"/>
      <w:numFmt w:val="decimal"/>
      <w:lvlText w:val="%7."/>
      <w:lvlJc w:val="left"/>
      <w:pPr>
        <w:ind w:left="4641" w:hanging="360"/>
      </w:pPr>
    </w:lvl>
    <w:lvl w:ilvl="7">
      <w:start w:val="1"/>
      <w:numFmt w:val="lowerLetter"/>
      <w:lvlText w:val="%8."/>
      <w:lvlJc w:val="left"/>
      <w:pPr>
        <w:ind w:left="5361" w:hanging="360"/>
      </w:pPr>
    </w:lvl>
    <w:lvl w:ilvl="8">
      <w:start w:val="1"/>
      <w:numFmt w:val="lowerRoman"/>
      <w:lvlText w:val="%9."/>
      <w:lvlJc w:val="right"/>
      <w:pPr>
        <w:ind w:left="6081" w:hanging="180"/>
      </w:pPr>
    </w:lvl>
  </w:abstractNum>
  <w:abstractNum w:abstractNumId="7" w15:restartNumberingAfterBreak="0">
    <w:nsid w:val="72F32227"/>
    <w:multiLevelType w:val="multilevel"/>
    <w:tmpl w:val="F1D875B0"/>
    <w:lvl w:ilvl="0">
      <w:start w:val="2007"/>
      <w:numFmt w:val="bullet"/>
      <w:lvlText w:val="-"/>
      <w:lvlJc w:val="left"/>
      <w:pPr>
        <w:tabs>
          <w:tab w:val="left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8" w15:restartNumberingAfterBreak="0">
    <w:nsid w:val="74924FD4"/>
    <w:multiLevelType w:val="multilevel"/>
    <w:tmpl w:val="E6F25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BE1645"/>
    <w:multiLevelType w:val="multilevel"/>
    <w:tmpl w:val="33FCD60A"/>
    <w:lvl w:ilvl="0">
      <w:start w:val="1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600" w:hanging="60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7CDD6EBE"/>
    <w:multiLevelType w:val="hybridMultilevel"/>
    <w:tmpl w:val="2E6C3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Зам.Директор МКУ">
    <w15:presenceInfo w15:providerId="None" w15:userId="Зам.Директор МК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B8A"/>
    <w:rsid w:val="00006D48"/>
    <w:rsid w:val="00010120"/>
    <w:rsid w:val="00010616"/>
    <w:rsid w:val="000113ED"/>
    <w:rsid w:val="000123D8"/>
    <w:rsid w:val="00022596"/>
    <w:rsid w:val="0002676D"/>
    <w:rsid w:val="00031877"/>
    <w:rsid w:val="00032C7C"/>
    <w:rsid w:val="0003555A"/>
    <w:rsid w:val="000360FD"/>
    <w:rsid w:val="000361C8"/>
    <w:rsid w:val="000420A6"/>
    <w:rsid w:val="00044CDA"/>
    <w:rsid w:val="00050AFE"/>
    <w:rsid w:val="00054A59"/>
    <w:rsid w:val="00055B05"/>
    <w:rsid w:val="00056C3F"/>
    <w:rsid w:val="000671DB"/>
    <w:rsid w:val="00070C7C"/>
    <w:rsid w:val="00071233"/>
    <w:rsid w:val="00075766"/>
    <w:rsid w:val="00081FD5"/>
    <w:rsid w:val="00084301"/>
    <w:rsid w:val="00093C4B"/>
    <w:rsid w:val="00095614"/>
    <w:rsid w:val="00096712"/>
    <w:rsid w:val="00097397"/>
    <w:rsid w:val="000A2558"/>
    <w:rsid w:val="000A2F9E"/>
    <w:rsid w:val="000A42AF"/>
    <w:rsid w:val="000B3E34"/>
    <w:rsid w:val="000B74BC"/>
    <w:rsid w:val="000C0256"/>
    <w:rsid w:val="000C36D3"/>
    <w:rsid w:val="000C459C"/>
    <w:rsid w:val="000D0FDD"/>
    <w:rsid w:val="000D4105"/>
    <w:rsid w:val="000D49F3"/>
    <w:rsid w:val="000D6E20"/>
    <w:rsid w:val="000D7514"/>
    <w:rsid w:val="000D7525"/>
    <w:rsid w:val="000D7F26"/>
    <w:rsid w:val="000E1B33"/>
    <w:rsid w:val="000E2F43"/>
    <w:rsid w:val="000F3985"/>
    <w:rsid w:val="000F4AAE"/>
    <w:rsid w:val="000F4DA7"/>
    <w:rsid w:val="00100EA1"/>
    <w:rsid w:val="001015FC"/>
    <w:rsid w:val="0010197D"/>
    <w:rsid w:val="00102491"/>
    <w:rsid w:val="001109AB"/>
    <w:rsid w:val="00113DDC"/>
    <w:rsid w:val="0013064E"/>
    <w:rsid w:val="001306D6"/>
    <w:rsid w:val="001329CE"/>
    <w:rsid w:val="00132FE0"/>
    <w:rsid w:val="00134E45"/>
    <w:rsid w:val="00135DC8"/>
    <w:rsid w:val="00137E86"/>
    <w:rsid w:val="00141DCD"/>
    <w:rsid w:val="001433CE"/>
    <w:rsid w:val="001436CB"/>
    <w:rsid w:val="00144082"/>
    <w:rsid w:val="0014698F"/>
    <w:rsid w:val="00147A1E"/>
    <w:rsid w:val="00147BAF"/>
    <w:rsid w:val="00152B5A"/>
    <w:rsid w:val="00154F54"/>
    <w:rsid w:val="001577D0"/>
    <w:rsid w:val="0016221D"/>
    <w:rsid w:val="00164903"/>
    <w:rsid w:val="00165C73"/>
    <w:rsid w:val="00177C39"/>
    <w:rsid w:val="001819E8"/>
    <w:rsid w:val="00183177"/>
    <w:rsid w:val="001856E0"/>
    <w:rsid w:val="00187EC8"/>
    <w:rsid w:val="001902AF"/>
    <w:rsid w:val="00193235"/>
    <w:rsid w:val="0019666C"/>
    <w:rsid w:val="00197B49"/>
    <w:rsid w:val="001A0636"/>
    <w:rsid w:val="001B1AB2"/>
    <w:rsid w:val="001B2757"/>
    <w:rsid w:val="001B33D2"/>
    <w:rsid w:val="001B5D99"/>
    <w:rsid w:val="001B7858"/>
    <w:rsid w:val="001B7C66"/>
    <w:rsid w:val="001C040C"/>
    <w:rsid w:val="001C454A"/>
    <w:rsid w:val="001C795B"/>
    <w:rsid w:val="001D3D35"/>
    <w:rsid w:val="001D5706"/>
    <w:rsid w:val="001D79A2"/>
    <w:rsid w:val="001E005E"/>
    <w:rsid w:val="001E06FA"/>
    <w:rsid w:val="001F23E8"/>
    <w:rsid w:val="001F4964"/>
    <w:rsid w:val="001F6821"/>
    <w:rsid w:val="001F7B8A"/>
    <w:rsid w:val="00203E41"/>
    <w:rsid w:val="002053F4"/>
    <w:rsid w:val="002059EC"/>
    <w:rsid w:val="00205B8A"/>
    <w:rsid w:val="002103CA"/>
    <w:rsid w:val="0021249A"/>
    <w:rsid w:val="00213C43"/>
    <w:rsid w:val="00217D23"/>
    <w:rsid w:val="0022045A"/>
    <w:rsid w:val="0022060C"/>
    <w:rsid w:val="00221209"/>
    <w:rsid w:val="0022185A"/>
    <w:rsid w:val="002271FF"/>
    <w:rsid w:val="002279F6"/>
    <w:rsid w:val="00231FE5"/>
    <w:rsid w:val="00237B64"/>
    <w:rsid w:val="00240CF2"/>
    <w:rsid w:val="0024187E"/>
    <w:rsid w:val="00243A1B"/>
    <w:rsid w:val="00243D86"/>
    <w:rsid w:val="00247CC1"/>
    <w:rsid w:val="002518DD"/>
    <w:rsid w:val="0025291A"/>
    <w:rsid w:val="00252F21"/>
    <w:rsid w:val="002540CA"/>
    <w:rsid w:val="00254EDA"/>
    <w:rsid w:val="002554C9"/>
    <w:rsid w:val="00255618"/>
    <w:rsid w:val="002556F9"/>
    <w:rsid w:val="00260033"/>
    <w:rsid w:val="0026308C"/>
    <w:rsid w:val="002644F3"/>
    <w:rsid w:val="00265B8C"/>
    <w:rsid w:val="0027478F"/>
    <w:rsid w:val="002775ED"/>
    <w:rsid w:val="002811A9"/>
    <w:rsid w:val="00287115"/>
    <w:rsid w:val="00294652"/>
    <w:rsid w:val="0029539A"/>
    <w:rsid w:val="00295CD2"/>
    <w:rsid w:val="0029649A"/>
    <w:rsid w:val="002A02D5"/>
    <w:rsid w:val="002A1117"/>
    <w:rsid w:val="002A3B1C"/>
    <w:rsid w:val="002B2B4A"/>
    <w:rsid w:val="002B2F42"/>
    <w:rsid w:val="002B3AF6"/>
    <w:rsid w:val="002B445F"/>
    <w:rsid w:val="002B540B"/>
    <w:rsid w:val="002C117F"/>
    <w:rsid w:val="002C1C3F"/>
    <w:rsid w:val="002C3B3A"/>
    <w:rsid w:val="002D1351"/>
    <w:rsid w:val="002D3DED"/>
    <w:rsid w:val="002D44A5"/>
    <w:rsid w:val="002D4593"/>
    <w:rsid w:val="002D4CD6"/>
    <w:rsid w:val="002E244B"/>
    <w:rsid w:val="002E44C7"/>
    <w:rsid w:val="002E651B"/>
    <w:rsid w:val="002F14DE"/>
    <w:rsid w:val="002F18D5"/>
    <w:rsid w:val="002F4987"/>
    <w:rsid w:val="003033A3"/>
    <w:rsid w:val="003065CA"/>
    <w:rsid w:val="00310F70"/>
    <w:rsid w:val="0032086C"/>
    <w:rsid w:val="00322D89"/>
    <w:rsid w:val="00326469"/>
    <w:rsid w:val="003264DC"/>
    <w:rsid w:val="0032688F"/>
    <w:rsid w:val="003312F4"/>
    <w:rsid w:val="003314D3"/>
    <w:rsid w:val="0033717A"/>
    <w:rsid w:val="00337BF7"/>
    <w:rsid w:val="00343487"/>
    <w:rsid w:val="00352EB6"/>
    <w:rsid w:val="0035606C"/>
    <w:rsid w:val="0036388A"/>
    <w:rsid w:val="00364A02"/>
    <w:rsid w:val="00365288"/>
    <w:rsid w:val="0037596F"/>
    <w:rsid w:val="00375EB1"/>
    <w:rsid w:val="00377266"/>
    <w:rsid w:val="00380823"/>
    <w:rsid w:val="003824CA"/>
    <w:rsid w:val="00383405"/>
    <w:rsid w:val="00384BA2"/>
    <w:rsid w:val="00385913"/>
    <w:rsid w:val="00386C33"/>
    <w:rsid w:val="00391B03"/>
    <w:rsid w:val="00393139"/>
    <w:rsid w:val="003A166F"/>
    <w:rsid w:val="003A191A"/>
    <w:rsid w:val="003A2EA3"/>
    <w:rsid w:val="003A4DFE"/>
    <w:rsid w:val="003A5961"/>
    <w:rsid w:val="003C0CCD"/>
    <w:rsid w:val="003C1D9D"/>
    <w:rsid w:val="003C5E73"/>
    <w:rsid w:val="003D0440"/>
    <w:rsid w:val="003D527C"/>
    <w:rsid w:val="003E148C"/>
    <w:rsid w:val="003E4517"/>
    <w:rsid w:val="003E78CB"/>
    <w:rsid w:val="003F0D79"/>
    <w:rsid w:val="003F2966"/>
    <w:rsid w:val="003F6102"/>
    <w:rsid w:val="003F70CD"/>
    <w:rsid w:val="0040754E"/>
    <w:rsid w:val="0040786F"/>
    <w:rsid w:val="00417339"/>
    <w:rsid w:val="004225AE"/>
    <w:rsid w:val="0042763F"/>
    <w:rsid w:val="00430A7B"/>
    <w:rsid w:val="00432565"/>
    <w:rsid w:val="00434DF9"/>
    <w:rsid w:val="00436414"/>
    <w:rsid w:val="00441F2D"/>
    <w:rsid w:val="00450617"/>
    <w:rsid w:val="00452FF6"/>
    <w:rsid w:val="00456A80"/>
    <w:rsid w:val="00460129"/>
    <w:rsid w:val="00460326"/>
    <w:rsid w:val="004633AB"/>
    <w:rsid w:val="00463AE2"/>
    <w:rsid w:val="00465B1B"/>
    <w:rsid w:val="004664F4"/>
    <w:rsid w:val="00470DCA"/>
    <w:rsid w:val="00470F4C"/>
    <w:rsid w:val="004728F1"/>
    <w:rsid w:val="0047409D"/>
    <w:rsid w:val="00476055"/>
    <w:rsid w:val="004816DD"/>
    <w:rsid w:val="00481AC9"/>
    <w:rsid w:val="0048740E"/>
    <w:rsid w:val="00491B93"/>
    <w:rsid w:val="00491E82"/>
    <w:rsid w:val="004979C7"/>
    <w:rsid w:val="004A026F"/>
    <w:rsid w:val="004A1A23"/>
    <w:rsid w:val="004A3BE8"/>
    <w:rsid w:val="004A4020"/>
    <w:rsid w:val="004A7C0A"/>
    <w:rsid w:val="004B1AE0"/>
    <w:rsid w:val="004B355C"/>
    <w:rsid w:val="004B520B"/>
    <w:rsid w:val="004B60DE"/>
    <w:rsid w:val="004C7CA3"/>
    <w:rsid w:val="004D3AF8"/>
    <w:rsid w:val="004E6DCF"/>
    <w:rsid w:val="004F2646"/>
    <w:rsid w:val="004F3368"/>
    <w:rsid w:val="004F463A"/>
    <w:rsid w:val="004F52C9"/>
    <w:rsid w:val="005009C8"/>
    <w:rsid w:val="00500FF5"/>
    <w:rsid w:val="0050549B"/>
    <w:rsid w:val="005105EC"/>
    <w:rsid w:val="0051095D"/>
    <w:rsid w:val="00510EEB"/>
    <w:rsid w:val="0051189C"/>
    <w:rsid w:val="00515A29"/>
    <w:rsid w:val="00522B17"/>
    <w:rsid w:val="005239B1"/>
    <w:rsid w:val="00526111"/>
    <w:rsid w:val="00526CE4"/>
    <w:rsid w:val="00527CC3"/>
    <w:rsid w:val="005320FA"/>
    <w:rsid w:val="00534552"/>
    <w:rsid w:val="0053466F"/>
    <w:rsid w:val="00535056"/>
    <w:rsid w:val="005369FA"/>
    <w:rsid w:val="00543E15"/>
    <w:rsid w:val="00555C80"/>
    <w:rsid w:val="00556A15"/>
    <w:rsid w:val="005644A4"/>
    <w:rsid w:val="00566EA4"/>
    <w:rsid w:val="0057031D"/>
    <w:rsid w:val="00571311"/>
    <w:rsid w:val="005735BC"/>
    <w:rsid w:val="005778B6"/>
    <w:rsid w:val="0059633F"/>
    <w:rsid w:val="005A1931"/>
    <w:rsid w:val="005A42D2"/>
    <w:rsid w:val="005A46ED"/>
    <w:rsid w:val="005B036F"/>
    <w:rsid w:val="005B0626"/>
    <w:rsid w:val="005B1399"/>
    <w:rsid w:val="005B1FAF"/>
    <w:rsid w:val="005B3987"/>
    <w:rsid w:val="005B39F0"/>
    <w:rsid w:val="005C07C9"/>
    <w:rsid w:val="005C29C5"/>
    <w:rsid w:val="005C4D0F"/>
    <w:rsid w:val="005D1B83"/>
    <w:rsid w:val="005D629A"/>
    <w:rsid w:val="005D7EC8"/>
    <w:rsid w:val="005E5D3C"/>
    <w:rsid w:val="005E6EBF"/>
    <w:rsid w:val="005F08A7"/>
    <w:rsid w:val="005F368E"/>
    <w:rsid w:val="00606EA1"/>
    <w:rsid w:val="0060784D"/>
    <w:rsid w:val="00607FEC"/>
    <w:rsid w:val="00610471"/>
    <w:rsid w:val="0061234F"/>
    <w:rsid w:val="00612764"/>
    <w:rsid w:val="00612C51"/>
    <w:rsid w:val="006172AE"/>
    <w:rsid w:val="006207CC"/>
    <w:rsid w:val="0062278C"/>
    <w:rsid w:val="00626BD7"/>
    <w:rsid w:val="00626C03"/>
    <w:rsid w:val="00633647"/>
    <w:rsid w:val="0063483B"/>
    <w:rsid w:val="00635D33"/>
    <w:rsid w:val="00636C6A"/>
    <w:rsid w:val="0064202C"/>
    <w:rsid w:val="00646000"/>
    <w:rsid w:val="00650713"/>
    <w:rsid w:val="00651BBB"/>
    <w:rsid w:val="00662ECF"/>
    <w:rsid w:val="00663246"/>
    <w:rsid w:val="0066383F"/>
    <w:rsid w:val="00664830"/>
    <w:rsid w:val="006669C0"/>
    <w:rsid w:val="00672070"/>
    <w:rsid w:val="0067571F"/>
    <w:rsid w:val="00675D96"/>
    <w:rsid w:val="006775A1"/>
    <w:rsid w:val="0068122A"/>
    <w:rsid w:val="00694599"/>
    <w:rsid w:val="006952DE"/>
    <w:rsid w:val="006953E4"/>
    <w:rsid w:val="006A019F"/>
    <w:rsid w:val="006A5539"/>
    <w:rsid w:val="006B2603"/>
    <w:rsid w:val="006B7F91"/>
    <w:rsid w:val="006C687B"/>
    <w:rsid w:val="006C727D"/>
    <w:rsid w:val="006D41BE"/>
    <w:rsid w:val="006D4500"/>
    <w:rsid w:val="006E6E2A"/>
    <w:rsid w:val="006F11DE"/>
    <w:rsid w:val="006F366C"/>
    <w:rsid w:val="00700009"/>
    <w:rsid w:val="00702D14"/>
    <w:rsid w:val="007073AB"/>
    <w:rsid w:val="007111ED"/>
    <w:rsid w:val="007113BB"/>
    <w:rsid w:val="0071163D"/>
    <w:rsid w:val="00714987"/>
    <w:rsid w:val="007153C7"/>
    <w:rsid w:val="00716D03"/>
    <w:rsid w:val="007203ED"/>
    <w:rsid w:val="00740402"/>
    <w:rsid w:val="0074096E"/>
    <w:rsid w:val="00741B47"/>
    <w:rsid w:val="00744E01"/>
    <w:rsid w:val="00750587"/>
    <w:rsid w:val="007516AD"/>
    <w:rsid w:val="00752AF9"/>
    <w:rsid w:val="00755635"/>
    <w:rsid w:val="00757384"/>
    <w:rsid w:val="00762C58"/>
    <w:rsid w:val="0076701F"/>
    <w:rsid w:val="00776AE3"/>
    <w:rsid w:val="0077791C"/>
    <w:rsid w:val="00781C88"/>
    <w:rsid w:val="0078450B"/>
    <w:rsid w:val="00784A38"/>
    <w:rsid w:val="00792365"/>
    <w:rsid w:val="00792AFA"/>
    <w:rsid w:val="00793507"/>
    <w:rsid w:val="007942AF"/>
    <w:rsid w:val="0079587F"/>
    <w:rsid w:val="00795D71"/>
    <w:rsid w:val="007A27A2"/>
    <w:rsid w:val="007A42DE"/>
    <w:rsid w:val="007A5FE0"/>
    <w:rsid w:val="007A6F60"/>
    <w:rsid w:val="007A7246"/>
    <w:rsid w:val="007B74E9"/>
    <w:rsid w:val="007C0369"/>
    <w:rsid w:val="007C2C97"/>
    <w:rsid w:val="007C40F3"/>
    <w:rsid w:val="007C7C5A"/>
    <w:rsid w:val="007D1A03"/>
    <w:rsid w:val="007D509A"/>
    <w:rsid w:val="007D640B"/>
    <w:rsid w:val="007D71D4"/>
    <w:rsid w:val="007D7E9A"/>
    <w:rsid w:val="007E0449"/>
    <w:rsid w:val="007F240F"/>
    <w:rsid w:val="007F722A"/>
    <w:rsid w:val="00800441"/>
    <w:rsid w:val="00802FD1"/>
    <w:rsid w:val="00804927"/>
    <w:rsid w:val="008149C4"/>
    <w:rsid w:val="00815EBC"/>
    <w:rsid w:val="00825F0C"/>
    <w:rsid w:val="00831309"/>
    <w:rsid w:val="00832E15"/>
    <w:rsid w:val="008332AA"/>
    <w:rsid w:val="00835A63"/>
    <w:rsid w:val="00845D07"/>
    <w:rsid w:val="008470F9"/>
    <w:rsid w:val="008614DB"/>
    <w:rsid w:val="00861B3C"/>
    <w:rsid w:val="008628A6"/>
    <w:rsid w:val="00863FF5"/>
    <w:rsid w:val="00866C22"/>
    <w:rsid w:val="008706E9"/>
    <w:rsid w:val="008769DD"/>
    <w:rsid w:val="0088364A"/>
    <w:rsid w:val="008930D1"/>
    <w:rsid w:val="00893B5C"/>
    <w:rsid w:val="0089778B"/>
    <w:rsid w:val="008A3230"/>
    <w:rsid w:val="008A6FBD"/>
    <w:rsid w:val="008A75F5"/>
    <w:rsid w:val="008B1922"/>
    <w:rsid w:val="008B2A45"/>
    <w:rsid w:val="008B3D1C"/>
    <w:rsid w:val="008B5FA0"/>
    <w:rsid w:val="008B7656"/>
    <w:rsid w:val="008C0556"/>
    <w:rsid w:val="008C32D9"/>
    <w:rsid w:val="008C651D"/>
    <w:rsid w:val="008D7104"/>
    <w:rsid w:val="008D75F4"/>
    <w:rsid w:val="008E094A"/>
    <w:rsid w:val="008E6968"/>
    <w:rsid w:val="008F228B"/>
    <w:rsid w:val="008F35EA"/>
    <w:rsid w:val="008F534C"/>
    <w:rsid w:val="008F5CA7"/>
    <w:rsid w:val="008F6373"/>
    <w:rsid w:val="008F7DB7"/>
    <w:rsid w:val="009054B5"/>
    <w:rsid w:val="009124AC"/>
    <w:rsid w:val="00913543"/>
    <w:rsid w:val="009141C2"/>
    <w:rsid w:val="00917C7E"/>
    <w:rsid w:val="009202AE"/>
    <w:rsid w:val="009212C0"/>
    <w:rsid w:val="00931E1F"/>
    <w:rsid w:val="009320B1"/>
    <w:rsid w:val="00934566"/>
    <w:rsid w:val="009404F0"/>
    <w:rsid w:val="00940E21"/>
    <w:rsid w:val="00942770"/>
    <w:rsid w:val="009446E2"/>
    <w:rsid w:val="00945072"/>
    <w:rsid w:val="00945CC8"/>
    <w:rsid w:val="00950B23"/>
    <w:rsid w:val="00951DC1"/>
    <w:rsid w:val="009527B1"/>
    <w:rsid w:val="009537C9"/>
    <w:rsid w:val="00960717"/>
    <w:rsid w:val="009628CB"/>
    <w:rsid w:val="009649FE"/>
    <w:rsid w:val="00964A91"/>
    <w:rsid w:val="0096556E"/>
    <w:rsid w:val="00967B8D"/>
    <w:rsid w:val="00972820"/>
    <w:rsid w:val="00976341"/>
    <w:rsid w:val="009836F9"/>
    <w:rsid w:val="0098580C"/>
    <w:rsid w:val="00996F01"/>
    <w:rsid w:val="009A6692"/>
    <w:rsid w:val="009B5A17"/>
    <w:rsid w:val="009C047E"/>
    <w:rsid w:val="009D23F1"/>
    <w:rsid w:val="009D37A5"/>
    <w:rsid w:val="009E1873"/>
    <w:rsid w:val="009E2A43"/>
    <w:rsid w:val="009E6172"/>
    <w:rsid w:val="009E7527"/>
    <w:rsid w:val="00A03308"/>
    <w:rsid w:val="00A055AF"/>
    <w:rsid w:val="00A06589"/>
    <w:rsid w:val="00A072C5"/>
    <w:rsid w:val="00A11789"/>
    <w:rsid w:val="00A1294D"/>
    <w:rsid w:val="00A13EDC"/>
    <w:rsid w:val="00A1729D"/>
    <w:rsid w:val="00A174CB"/>
    <w:rsid w:val="00A2478D"/>
    <w:rsid w:val="00A25F60"/>
    <w:rsid w:val="00A37360"/>
    <w:rsid w:val="00A46369"/>
    <w:rsid w:val="00A506C8"/>
    <w:rsid w:val="00A554BD"/>
    <w:rsid w:val="00A570AE"/>
    <w:rsid w:val="00A659B6"/>
    <w:rsid w:val="00A66AD4"/>
    <w:rsid w:val="00A7075A"/>
    <w:rsid w:val="00A775A0"/>
    <w:rsid w:val="00A77DB1"/>
    <w:rsid w:val="00A90D29"/>
    <w:rsid w:val="00A9469F"/>
    <w:rsid w:val="00A947BA"/>
    <w:rsid w:val="00A94C49"/>
    <w:rsid w:val="00A94F18"/>
    <w:rsid w:val="00AA1593"/>
    <w:rsid w:val="00AA312A"/>
    <w:rsid w:val="00AA600F"/>
    <w:rsid w:val="00AB007C"/>
    <w:rsid w:val="00AB0080"/>
    <w:rsid w:val="00AB16B2"/>
    <w:rsid w:val="00AB59E6"/>
    <w:rsid w:val="00AC0567"/>
    <w:rsid w:val="00AD3898"/>
    <w:rsid w:val="00AE15D2"/>
    <w:rsid w:val="00AE36DB"/>
    <w:rsid w:val="00AE4297"/>
    <w:rsid w:val="00AE50C7"/>
    <w:rsid w:val="00AE520F"/>
    <w:rsid w:val="00AF0728"/>
    <w:rsid w:val="00AF1B38"/>
    <w:rsid w:val="00AF267B"/>
    <w:rsid w:val="00AF4902"/>
    <w:rsid w:val="00AF6B5B"/>
    <w:rsid w:val="00AF6C2F"/>
    <w:rsid w:val="00AF7335"/>
    <w:rsid w:val="00B025EC"/>
    <w:rsid w:val="00B02B93"/>
    <w:rsid w:val="00B043C5"/>
    <w:rsid w:val="00B109C8"/>
    <w:rsid w:val="00B10B9C"/>
    <w:rsid w:val="00B16DF6"/>
    <w:rsid w:val="00B16E0B"/>
    <w:rsid w:val="00B16F9B"/>
    <w:rsid w:val="00B22644"/>
    <w:rsid w:val="00B2359E"/>
    <w:rsid w:val="00B25AB7"/>
    <w:rsid w:val="00B301C6"/>
    <w:rsid w:val="00B410A8"/>
    <w:rsid w:val="00B455B5"/>
    <w:rsid w:val="00B471E8"/>
    <w:rsid w:val="00B53AC1"/>
    <w:rsid w:val="00B73C45"/>
    <w:rsid w:val="00B76561"/>
    <w:rsid w:val="00B86FDD"/>
    <w:rsid w:val="00B87417"/>
    <w:rsid w:val="00B874C3"/>
    <w:rsid w:val="00B877EA"/>
    <w:rsid w:val="00B91911"/>
    <w:rsid w:val="00B94451"/>
    <w:rsid w:val="00B97BEE"/>
    <w:rsid w:val="00BA5FF3"/>
    <w:rsid w:val="00BA63E7"/>
    <w:rsid w:val="00BB3433"/>
    <w:rsid w:val="00BC1C8C"/>
    <w:rsid w:val="00BD032D"/>
    <w:rsid w:val="00BD1CFA"/>
    <w:rsid w:val="00BD37DA"/>
    <w:rsid w:val="00BD575A"/>
    <w:rsid w:val="00BE055A"/>
    <w:rsid w:val="00BE0A06"/>
    <w:rsid w:val="00BE2426"/>
    <w:rsid w:val="00BE4DBC"/>
    <w:rsid w:val="00BF11DC"/>
    <w:rsid w:val="00BF2E17"/>
    <w:rsid w:val="00BF3316"/>
    <w:rsid w:val="00BF614B"/>
    <w:rsid w:val="00BF6F21"/>
    <w:rsid w:val="00C021BD"/>
    <w:rsid w:val="00C023FF"/>
    <w:rsid w:val="00C05EC8"/>
    <w:rsid w:val="00C164CB"/>
    <w:rsid w:val="00C21C9D"/>
    <w:rsid w:val="00C22036"/>
    <w:rsid w:val="00C2497B"/>
    <w:rsid w:val="00C33883"/>
    <w:rsid w:val="00C40D82"/>
    <w:rsid w:val="00C411F8"/>
    <w:rsid w:val="00C437F3"/>
    <w:rsid w:val="00C4581C"/>
    <w:rsid w:val="00C46884"/>
    <w:rsid w:val="00C4701A"/>
    <w:rsid w:val="00C527ED"/>
    <w:rsid w:val="00C56408"/>
    <w:rsid w:val="00C6278E"/>
    <w:rsid w:val="00C62CCE"/>
    <w:rsid w:val="00C63243"/>
    <w:rsid w:val="00C64101"/>
    <w:rsid w:val="00C653B3"/>
    <w:rsid w:val="00C67B02"/>
    <w:rsid w:val="00C71416"/>
    <w:rsid w:val="00C71C46"/>
    <w:rsid w:val="00C76346"/>
    <w:rsid w:val="00C77D58"/>
    <w:rsid w:val="00C81239"/>
    <w:rsid w:val="00C81724"/>
    <w:rsid w:val="00C857D5"/>
    <w:rsid w:val="00C979F3"/>
    <w:rsid w:val="00CA3534"/>
    <w:rsid w:val="00CA5B9A"/>
    <w:rsid w:val="00CB0D62"/>
    <w:rsid w:val="00CB4E08"/>
    <w:rsid w:val="00CB5F32"/>
    <w:rsid w:val="00CB658C"/>
    <w:rsid w:val="00CB7D70"/>
    <w:rsid w:val="00CC07FC"/>
    <w:rsid w:val="00CC214F"/>
    <w:rsid w:val="00CC5D1E"/>
    <w:rsid w:val="00CD539B"/>
    <w:rsid w:val="00CD681B"/>
    <w:rsid w:val="00CD686E"/>
    <w:rsid w:val="00CE2A92"/>
    <w:rsid w:val="00CE3423"/>
    <w:rsid w:val="00CE3719"/>
    <w:rsid w:val="00CF056C"/>
    <w:rsid w:val="00CF2B00"/>
    <w:rsid w:val="00CF36DB"/>
    <w:rsid w:val="00CF3DEB"/>
    <w:rsid w:val="00CF4409"/>
    <w:rsid w:val="00CF6B4D"/>
    <w:rsid w:val="00D02DD9"/>
    <w:rsid w:val="00D12773"/>
    <w:rsid w:val="00D1333D"/>
    <w:rsid w:val="00D156A7"/>
    <w:rsid w:val="00D2216F"/>
    <w:rsid w:val="00D224E5"/>
    <w:rsid w:val="00D363B5"/>
    <w:rsid w:val="00D36CFD"/>
    <w:rsid w:val="00D45F98"/>
    <w:rsid w:val="00D51397"/>
    <w:rsid w:val="00D52F13"/>
    <w:rsid w:val="00D56F83"/>
    <w:rsid w:val="00D60057"/>
    <w:rsid w:val="00D71E2A"/>
    <w:rsid w:val="00D74261"/>
    <w:rsid w:val="00D759A9"/>
    <w:rsid w:val="00D81558"/>
    <w:rsid w:val="00D834F9"/>
    <w:rsid w:val="00D83578"/>
    <w:rsid w:val="00D90A45"/>
    <w:rsid w:val="00DA27AA"/>
    <w:rsid w:val="00DA3D63"/>
    <w:rsid w:val="00DA48BC"/>
    <w:rsid w:val="00DA69FF"/>
    <w:rsid w:val="00DA6EDB"/>
    <w:rsid w:val="00DB08A4"/>
    <w:rsid w:val="00DB4B34"/>
    <w:rsid w:val="00DB73CC"/>
    <w:rsid w:val="00DC123C"/>
    <w:rsid w:val="00DC6DB7"/>
    <w:rsid w:val="00DD00A6"/>
    <w:rsid w:val="00DD02E2"/>
    <w:rsid w:val="00DD0B35"/>
    <w:rsid w:val="00DD588F"/>
    <w:rsid w:val="00DE513F"/>
    <w:rsid w:val="00DF05C4"/>
    <w:rsid w:val="00DF1E47"/>
    <w:rsid w:val="00DF3956"/>
    <w:rsid w:val="00DF4018"/>
    <w:rsid w:val="00DF6853"/>
    <w:rsid w:val="00DF7004"/>
    <w:rsid w:val="00E02A70"/>
    <w:rsid w:val="00E03A94"/>
    <w:rsid w:val="00E0567B"/>
    <w:rsid w:val="00E07B39"/>
    <w:rsid w:val="00E17050"/>
    <w:rsid w:val="00E20CE1"/>
    <w:rsid w:val="00E23882"/>
    <w:rsid w:val="00E346A8"/>
    <w:rsid w:val="00E37389"/>
    <w:rsid w:val="00E41CAA"/>
    <w:rsid w:val="00E443B8"/>
    <w:rsid w:val="00E4504D"/>
    <w:rsid w:val="00E5038F"/>
    <w:rsid w:val="00E52626"/>
    <w:rsid w:val="00E529C8"/>
    <w:rsid w:val="00E54B17"/>
    <w:rsid w:val="00E656D8"/>
    <w:rsid w:val="00E673C9"/>
    <w:rsid w:val="00E723D9"/>
    <w:rsid w:val="00E7434B"/>
    <w:rsid w:val="00E81725"/>
    <w:rsid w:val="00E867C6"/>
    <w:rsid w:val="00E87F36"/>
    <w:rsid w:val="00E92633"/>
    <w:rsid w:val="00E9484E"/>
    <w:rsid w:val="00E94C48"/>
    <w:rsid w:val="00E94CD8"/>
    <w:rsid w:val="00E953F8"/>
    <w:rsid w:val="00EA2ADF"/>
    <w:rsid w:val="00EA37AE"/>
    <w:rsid w:val="00EA6752"/>
    <w:rsid w:val="00EB16FA"/>
    <w:rsid w:val="00EB4A34"/>
    <w:rsid w:val="00EB628A"/>
    <w:rsid w:val="00EC3E65"/>
    <w:rsid w:val="00ED6156"/>
    <w:rsid w:val="00ED7D62"/>
    <w:rsid w:val="00EE3899"/>
    <w:rsid w:val="00EE5AC2"/>
    <w:rsid w:val="00EF1212"/>
    <w:rsid w:val="00EF558E"/>
    <w:rsid w:val="00EF6115"/>
    <w:rsid w:val="00F006A4"/>
    <w:rsid w:val="00F019B2"/>
    <w:rsid w:val="00F03D71"/>
    <w:rsid w:val="00F14818"/>
    <w:rsid w:val="00F176EF"/>
    <w:rsid w:val="00F22116"/>
    <w:rsid w:val="00F22CC7"/>
    <w:rsid w:val="00F26427"/>
    <w:rsid w:val="00F26D76"/>
    <w:rsid w:val="00F3482C"/>
    <w:rsid w:val="00F3548B"/>
    <w:rsid w:val="00F357ED"/>
    <w:rsid w:val="00F41520"/>
    <w:rsid w:val="00F52365"/>
    <w:rsid w:val="00F635D7"/>
    <w:rsid w:val="00F65938"/>
    <w:rsid w:val="00F676D3"/>
    <w:rsid w:val="00F72380"/>
    <w:rsid w:val="00F73ABC"/>
    <w:rsid w:val="00F77088"/>
    <w:rsid w:val="00F80FDE"/>
    <w:rsid w:val="00F81AB4"/>
    <w:rsid w:val="00F827F1"/>
    <w:rsid w:val="00F833DD"/>
    <w:rsid w:val="00F85B39"/>
    <w:rsid w:val="00F87C78"/>
    <w:rsid w:val="00F938AE"/>
    <w:rsid w:val="00FA0206"/>
    <w:rsid w:val="00FB02E8"/>
    <w:rsid w:val="00FB2341"/>
    <w:rsid w:val="00FB2B7E"/>
    <w:rsid w:val="00FB388E"/>
    <w:rsid w:val="00FB6F4B"/>
    <w:rsid w:val="00FC1D8A"/>
    <w:rsid w:val="00FC1FFF"/>
    <w:rsid w:val="00FC2FDB"/>
    <w:rsid w:val="00FC33F8"/>
    <w:rsid w:val="00FC5B80"/>
    <w:rsid w:val="00FD092B"/>
    <w:rsid w:val="00FD124D"/>
    <w:rsid w:val="00FD5AF0"/>
    <w:rsid w:val="00FD62E5"/>
    <w:rsid w:val="00FE1083"/>
    <w:rsid w:val="00FE2302"/>
    <w:rsid w:val="00FE4554"/>
    <w:rsid w:val="00FE5C73"/>
    <w:rsid w:val="00FF090B"/>
    <w:rsid w:val="00FF14A2"/>
    <w:rsid w:val="00FF1638"/>
    <w:rsid w:val="00FF4080"/>
    <w:rsid w:val="00FF619C"/>
    <w:rsid w:val="00FF6F5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1BC04"/>
  <w15:docId w15:val="{F49B792E-3582-4853-AED2-6C3B07AE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A80"/>
  </w:style>
  <w:style w:type="paragraph" w:styleId="1">
    <w:name w:val="heading 1"/>
    <w:basedOn w:val="a"/>
    <w:next w:val="a"/>
    <w:link w:val="10"/>
    <w:uiPriority w:val="99"/>
    <w:qFormat/>
    <w:rsid w:val="005D629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next w:val="a"/>
    <w:link w:val="20"/>
    <w:uiPriority w:val="9"/>
    <w:qFormat/>
    <w:rsid w:val="00972820"/>
    <w:pPr>
      <w:spacing w:before="120" w:after="120"/>
      <w:outlineLvl w:val="1"/>
    </w:pPr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paragraph" w:styleId="3">
    <w:name w:val="heading 3"/>
    <w:next w:val="a"/>
    <w:link w:val="30"/>
    <w:uiPriority w:val="9"/>
    <w:qFormat/>
    <w:rsid w:val="00972820"/>
    <w:pPr>
      <w:outlineLvl w:val="2"/>
    </w:pPr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paragraph" w:styleId="4">
    <w:name w:val="heading 4"/>
    <w:next w:val="a"/>
    <w:link w:val="40"/>
    <w:uiPriority w:val="9"/>
    <w:qFormat/>
    <w:rsid w:val="00972820"/>
    <w:pPr>
      <w:spacing w:before="120" w:after="120"/>
      <w:outlineLvl w:val="3"/>
    </w:pPr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paragraph" w:styleId="5">
    <w:name w:val="heading 5"/>
    <w:next w:val="a"/>
    <w:link w:val="50"/>
    <w:uiPriority w:val="9"/>
    <w:qFormat/>
    <w:rsid w:val="00972820"/>
    <w:pPr>
      <w:spacing w:before="120" w:after="120"/>
      <w:outlineLvl w:val="4"/>
    </w:pPr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FC2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FC2FDB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205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205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05B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uiPriority w:val="99"/>
    <w:rsid w:val="00205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1024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Внимание"/>
    <w:basedOn w:val="a"/>
    <w:next w:val="a"/>
    <w:uiPriority w:val="99"/>
    <w:rsid w:val="006F11DE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Theme="minorEastAsia" w:hAnsi="Arial" w:cs="Arial"/>
      <w:sz w:val="24"/>
      <w:szCs w:val="24"/>
      <w:shd w:val="clear" w:color="auto" w:fill="F5F3DA"/>
      <w:lang w:eastAsia="ru-RU"/>
    </w:rPr>
  </w:style>
  <w:style w:type="character" w:customStyle="1" w:styleId="a7">
    <w:name w:val="Гипертекстовая ссылка"/>
    <w:basedOn w:val="a0"/>
    <w:rsid w:val="00FB2B7E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D629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table" w:styleId="a8">
    <w:name w:val="Table Grid"/>
    <w:basedOn w:val="a1"/>
    <w:uiPriority w:val="59"/>
    <w:rsid w:val="002C1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uiPriority w:val="99"/>
    <w:rsid w:val="00364A0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364A0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link w:val="11"/>
    <w:uiPriority w:val="99"/>
    <w:rsid w:val="00364A02"/>
    <w:rPr>
      <w:vertAlign w:val="superscript"/>
    </w:rPr>
  </w:style>
  <w:style w:type="paragraph" w:styleId="ac">
    <w:name w:val="Normal (Web)"/>
    <w:basedOn w:val="a"/>
    <w:link w:val="ad"/>
    <w:uiPriority w:val="99"/>
    <w:unhideWhenUsed/>
    <w:rsid w:val="00A3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Placeholder Text"/>
    <w:basedOn w:val="a0"/>
    <w:link w:val="12"/>
    <w:uiPriority w:val="99"/>
    <w:rsid w:val="00BD032D"/>
    <w:rPr>
      <w:color w:val="808080"/>
    </w:rPr>
  </w:style>
  <w:style w:type="paragraph" w:styleId="af">
    <w:name w:val="List Paragraph"/>
    <w:basedOn w:val="a"/>
    <w:link w:val="af0"/>
    <w:uiPriority w:val="34"/>
    <w:qFormat/>
    <w:rsid w:val="00450617"/>
    <w:pPr>
      <w:ind w:left="720"/>
      <w:contextualSpacing/>
    </w:pPr>
  </w:style>
  <w:style w:type="table" w:customStyle="1" w:styleId="13">
    <w:name w:val="Сетка таблицы1"/>
    <w:basedOn w:val="a1"/>
    <w:next w:val="a8"/>
    <w:uiPriority w:val="39"/>
    <w:rsid w:val="00DA4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header"/>
    <w:basedOn w:val="a"/>
    <w:link w:val="af2"/>
    <w:unhideWhenUsed/>
    <w:rsid w:val="0048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rsid w:val="004816DD"/>
  </w:style>
  <w:style w:type="paragraph" w:styleId="af3">
    <w:name w:val="footer"/>
    <w:basedOn w:val="a"/>
    <w:link w:val="af4"/>
    <w:uiPriority w:val="99"/>
    <w:unhideWhenUsed/>
    <w:rsid w:val="00481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816DD"/>
  </w:style>
  <w:style w:type="paragraph" w:styleId="af5">
    <w:name w:val="No Spacing"/>
    <w:link w:val="af6"/>
    <w:qFormat/>
    <w:rsid w:val="00FD092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972820"/>
    <w:rPr>
      <w:rFonts w:ascii="XO Thames" w:eastAsia="Times New Roman" w:hAnsi="XO Thames" w:cs="Times New Roman"/>
      <w:b/>
      <w:color w:val="00A0FF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2820"/>
    <w:rPr>
      <w:rFonts w:ascii="XO Thames" w:eastAsia="Times New Roman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72820"/>
    <w:rPr>
      <w:rFonts w:ascii="XO Thames" w:eastAsia="Times New Roman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2820"/>
    <w:rPr>
      <w:rFonts w:ascii="XO Thames" w:eastAsia="Times New Roman" w:hAnsi="XO Thames" w:cs="Times New Roman"/>
      <w:b/>
      <w:color w:val="000000"/>
      <w:szCs w:val="20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972820"/>
  </w:style>
  <w:style w:type="character" w:customStyle="1" w:styleId="15">
    <w:name w:val="Обычный1"/>
    <w:rsid w:val="00972820"/>
  </w:style>
  <w:style w:type="paragraph" w:styleId="21">
    <w:name w:val="toc 2"/>
    <w:next w:val="a"/>
    <w:link w:val="22"/>
    <w:uiPriority w:val="39"/>
    <w:rsid w:val="00972820"/>
    <w:pPr>
      <w:ind w:left="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22">
    <w:name w:val="Оглавление 2 Знак"/>
    <w:link w:val="21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41">
    <w:name w:val="toc 4"/>
    <w:next w:val="a"/>
    <w:link w:val="42"/>
    <w:uiPriority w:val="39"/>
    <w:rsid w:val="00972820"/>
    <w:pPr>
      <w:ind w:left="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customStyle="1" w:styleId="16">
    <w:name w:val="Основной шрифт абзаца1"/>
    <w:rsid w:val="00972820"/>
    <w:rPr>
      <w:rFonts w:eastAsia="Times New Roman" w:cs="Times New Roman"/>
      <w:color w:val="000000"/>
      <w:szCs w:val="20"/>
      <w:lang w:eastAsia="ru-RU"/>
    </w:rPr>
  </w:style>
  <w:style w:type="paragraph" w:styleId="6">
    <w:name w:val="toc 6"/>
    <w:next w:val="a"/>
    <w:link w:val="60"/>
    <w:uiPriority w:val="39"/>
    <w:rsid w:val="00972820"/>
    <w:pPr>
      <w:ind w:left="10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60">
    <w:name w:val="Оглавление 6 Знак"/>
    <w:link w:val="6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7">
    <w:name w:val="toc 7"/>
    <w:next w:val="a"/>
    <w:link w:val="70"/>
    <w:uiPriority w:val="39"/>
    <w:rsid w:val="00972820"/>
    <w:pPr>
      <w:ind w:left="12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70">
    <w:name w:val="Оглавление 7 Знак"/>
    <w:link w:val="7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customStyle="1" w:styleId="11">
    <w:name w:val="Знак сноски1"/>
    <w:basedOn w:val="16"/>
    <w:link w:val="ab"/>
    <w:uiPriority w:val="99"/>
    <w:rsid w:val="00972820"/>
    <w:rPr>
      <w:rFonts w:eastAsiaTheme="minorHAnsi" w:cstheme="minorBidi"/>
      <w:color w:val="auto"/>
      <w:szCs w:val="22"/>
      <w:vertAlign w:val="superscript"/>
      <w:lang w:eastAsia="en-US"/>
    </w:rPr>
  </w:style>
  <w:style w:type="paragraph" w:customStyle="1" w:styleId="12">
    <w:name w:val="Замещающий текст1"/>
    <w:basedOn w:val="16"/>
    <w:link w:val="ae"/>
    <w:uiPriority w:val="99"/>
    <w:rsid w:val="00972820"/>
    <w:rPr>
      <w:rFonts w:eastAsiaTheme="minorHAnsi" w:cstheme="minorBidi"/>
      <w:color w:val="808080"/>
      <w:szCs w:val="22"/>
      <w:lang w:eastAsia="en-US"/>
    </w:rPr>
  </w:style>
  <w:style w:type="paragraph" w:styleId="31">
    <w:name w:val="toc 3"/>
    <w:next w:val="a"/>
    <w:link w:val="32"/>
    <w:uiPriority w:val="39"/>
    <w:rsid w:val="00972820"/>
    <w:pPr>
      <w:ind w:left="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32">
    <w:name w:val="Оглавление 3 Знак"/>
    <w:link w:val="31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character" w:customStyle="1" w:styleId="af0">
    <w:name w:val="Абзац списка Знак"/>
    <w:basedOn w:val="15"/>
    <w:link w:val="af"/>
    <w:rsid w:val="00972820"/>
  </w:style>
  <w:style w:type="paragraph" w:customStyle="1" w:styleId="17">
    <w:name w:val="Гиперссылка1"/>
    <w:link w:val="af7"/>
    <w:rsid w:val="00972820"/>
    <w:rPr>
      <w:rFonts w:eastAsia="Times New Roman" w:cs="Times New Roman"/>
      <w:color w:val="0000FF"/>
      <w:szCs w:val="20"/>
      <w:u w:val="single"/>
      <w:lang w:eastAsia="ru-RU"/>
    </w:rPr>
  </w:style>
  <w:style w:type="character" w:styleId="af7">
    <w:name w:val="Hyperlink"/>
    <w:link w:val="17"/>
    <w:rsid w:val="00972820"/>
    <w:rPr>
      <w:rFonts w:eastAsia="Times New Roman" w:cs="Times New Roman"/>
      <w:color w:val="0000FF"/>
      <w:szCs w:val="20"/>
      <w:u w:val="single"/>
      <w:lang w:eastAsia="ru-RU"/>
    </w:rPr>
  </w:style>
  <w:style w:type="paragraph" w:customStyle="1" w:styleId="Footnote">
    <w:name w:val="Footnote"/>
    <w:basedOn w:val="a"/>
    <w:rsid w:val="009728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8">
    <w:name w:val="toc 1"/>
    <w:next w:val="a"/>
    <w:link w:val="19"/>
    <w:uiPriority w:val="39"/>
    <w:rsid w:val="00972820"/>
    <w:rPr>
      <w:rFonts w:ascii="XO Thames" w:eastAsia="Times New Roman" w:hAnsi="XO Thames" w:cs="Times New Roman"/>
      <w:b/>
      <w:color w:val="000000"/>
      <w:szCs w:val="20"/>
      <w:lang w:eastAsia="ru-RU"/>
    </w:rPr>
  </w:style>
  <w:style w:type="character" w:customStyle="1" w:styleId="19">
    <w:name w:val="Оглавление 1 Знак"/>
    <w:link w:val="18"/>
    <w:uiPriority w:val="39"/>
    <w:rsid w:val="00972820"/>
    <w:rPr>
      <w:rFonts w:ascii="XO Thames" w:eastAsia="Times New Roman" w:hAnsi="XO Thames" w:cs="Times New Roman"/>
      <w:b/>
      <w:color w:val="000000"/>
      <w:szCs w:val="20"/>
      <w:lang w:eastAsia="ru-RU"/>
    </w:rPr>
  </w:style>
  <w:style w:type="paragraph" w:customStyle="1" w:styleId="HeaderandFooter">
    <w:name w:val="Header and Footer"/>
    <w:rsid w:val="00972820"/>
    <w:pPr>
      <w:spacing w:line="360" w:lineRule="auto"/>
    </w:pPr>
    <w:rPr>
      <w:rFonts w:ascii="XO Thames" w:eastAsia="Times New Roman" w:hAnsi="XO Thames" w:cs="Times New Roman"/>
      <w:color w:val="000000"/>
      <w:sz w:val="20"/>
      <w:szCs w:val="20"/>
      <w:lang w:eastAsia="ru-RU"/>
    </w:rPr>
  </w:style>
  <w:style w:type="character" w:customStyle="1" w:styleId="af6">
    <w:name w:val="Без интервала Знак"/>
    <w:link w:val="af5"/>
    <w:rsid w:val="00972820"/>
  </w:style>
  <w:style w:type="character" w:customStyle="1" w:styleId="ad">
    <w:name w:val="Обычный (Интернет) Знак"/>
    <w:basedOn w:val="15"/>
    <w:link w:val="ac"/>
    <w:uiPriority w:val="99"/>
    <w:rsid w:val="00972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toc 9"/>
    <w:next w:val="a"/>
    <w:link w:val="90"/>
    <w:uiPriority w:val="39"/>
    <w:rsid w:val="00972820"/>
    <w:pPr>
      <w:ind w:left="16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90">
    <w:name w:val="Оглавление 9 Знак"/>
    <w:link w:val="9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8">
    <w:name w:val="toc 8"/>
    <w:next w:val="a"/>
    <w:link w:val="80"/>
    <w:uiPriority w:val="39"/>
    <w:rsid w:val="00972820"/>
    <w:pPr>
      <w:ind w:left="14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80">
    <w:name w:val="Оглавление 8 Знак"/>
    <w:link w:val="8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51">
    <w:name w:val="toc 5"/>
    <w:next w:val="a"/>
    <w:link w:val="52"/>
    <w:uiPriority w:val="39"/>
    <w:rsid w:val="00972820"/>
    <w:pPr>
      <w:ind w:left="800"/>
    </w:pPr>
    <w:rPr>
      <w:rFonts w:eastAsia="Times New Roman" w:cs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uiPriority w:val="39"/>
    <w:rsid w:val="00972820"/>
    <w:rPr>
      <w:rFonts w:eastAsia="Times New Roman" w:cs="Times New Roman"/>
      <w:color w:val="000000"/>
      <w:szCs w:val="20"/>
      <w:lang w:eastAsia="ru-RU"/>
    </w:rPr>
  </w:style>
  <w:style w:type="paragraph" w:styleId="af8">
    <w:name w:val="Subtitle"/>
    <w:next w:val="a"/>
    <w:link w:val="af9"/>
    <w:uiPriority w:val="11"/>
    <w:qFormat/>
    <w:rsid w:val="0097282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character" w:customStyle="1" w:styleId="af9">
    <w:name w:val="Подзаголовок Знак"/>
    <w:basedOn w:val="a0"/>
    <w:link w:val="af8"/>
    <w:uiPriority w:val="11"/>
    <w:rsid w:val="00972820"/>
    <w:rPr>
      <w:rFonts w:ascii="XO Thames" w:eastAsia="Times New Roman" w:hAnsi="XO Thames" w:cs="Times New Roman"/>
      <w:i/>
      <w:color w:val="616161"/>
      <w:sz w:val="24"/>
      <w:szCs w:val="20"/>
      <w:lang w:eastAsia="ru-RU"/>
    </w:rPr>
  </w:style>
  <w:style w:type="paragraph" w:customStyle="1" w:styleId="toc10">
    <w:name w:val="toc 10"/>
    <w:next w:val="a"/>
    <w:uiPriority w:val="39"/>
    <w:rsid w:val="00972820"/>
    <w:pPr>
      <w:ind w:left="1800"/>
    </w:pPr>
    <w:rPr>
      <w:rFonts w:eastAsia="Times New Roman" w:cs="Times New Roman"/>
      <w:color w:val="000000"/>
      <w:szCs w:val="20"/>
      <w:lang w:eastAsia="ru-RU"/>
    </w:rPr>
  </w:style>
  <w:style w:type="paragraph" w:styleId="afa">
    <w:name w:val="Title"/>
    <w:next w:val="a"/>
    <w:link w:val="afb"/>
    <w:uiPriority w:val="10"/>
    <w:qFormat/>
    <w:rsid w:val="00972820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character" w:customStyle="1" w:styleId="afb">
    <w:name w:val="Заголовок Знак"/>
    <w:basedOn w:val="a0"/>
    <w:link w:val="afa"/>
    <w:uiPriority w:val="10"/>
    <w:rsid w:val="00972820"/>
    <w:rPr>
      <w:rFonts w:ascii="XO Thames" w:eastAsia="Times New Roman" w:hAnsi="XO Thames" w:cs="Times New Roman"/>
      <w:b/>
      <w:color w:val="000000"/>
      <w:sz w:val="52"/>
      <w:szCs w:val="20"/>
      <w:lang w:eastAsia="ru-RU"/>
    </w:rPr>
  </w:style>
  <w:style w:type="table" w:customStyle="1" w:styleId="23">
    <w:name w:val="Сетка таблицы2"/>
    <w:basedOn w:val="a1"/>
    <w:next w:val="a8"/>
    <w:locked/>
    <w:rsid w:val="00972820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Сетка таблицы11"/>
    <w:basedOn w:val="a1"/>
    <w:rsid w:val="0097282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2820"/>
  </w:style>
  <w:style w:type="table" w:customStyle="1" w:styleId="210">
    <w:name w:val="Сетка таблицы21"/>
    <w:basedOn w:val="a1"/>
    <w:next w:val="a8"/>
    <w:uiPriority w:val="59"/>
    <w:rsid w:val="00972820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Текст сноски1"/>
    <w:basedOn w:val="a"/>
    <w:next w:val="a9"/>
    <w:uiPriority w:val="99"/>
    <w:rsid w:val="009728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b">
    <w:name w:val="Текст сноски Знак1"/>
    <w:basedOn w:val="a0"/>
    <w:uiPriority w:val="99"/>
    <w:semiHidden/>
    <w:rsid w:val="00972820"/>
    <w:rPr>
      <w:sz w:val="20"/>
    </w:rPr>
  </w:style>
  <w:style w:type="character" w:styleId="afc">
    <w:name w:val="annotation reference"/>
    <w:basedOn w:val="a0"/>
    <w:uiPriority w:val="99"/>
    <w:semiHidden/>
    <w:unhideWhenUsed/>
    <w:rsid w:val="006B7F91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6B7F91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6B7F91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6B7F91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6B7F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65CCC2DAEBC37765E320E96C81E2AAD1586098F36C53A4F9AFC84449E59DB42C515F104AB556041A48AE992EB0B2B475A33B550242A67738dDID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5CCC2DAEBC37765E320F67D94E2AAD1596198FA6A57A4F9AFC84449E59DB42C435F4846B5551A1B45BBCF7FF5dEI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CDCF7-9A60-4B70-AE14-24B7A59F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9731</Words>
  <Characters>55469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Миронович</dc:creator>
  <cp:keywords/>
  <dc:description/>
  <cp:lastModifiedBy>Арина Володина</cp:lastModifiedBy>
  <cp:revision>2</cp:revision>
  <cp:lastPrinted>2021-10-20T11:45:00Z</cp:lastPrinted>
  <dcterms:created xsi:type="dcterms:W3CDTF">2023-01-21T16:38:00Z</dcterms:created>
  <dcterms:modified xsi:type="dcterms:W3CDTF">2023-01-21T16:38:00Z</dcterms:modified>
</cp:coreProperties>
</file>